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1AC0E09A" w:rsidR="00415077" w:rsidRDefault="00415077" w:rsidP="00234F5D">
      <w:pPr>
        <w:ind w:leftChars="0" w:left="0" w:right="240" w:firstLineChars="0" w:firstLine="0"/>
        <w:rPr>
          <w:sz w:val="36"/>
          <w:szCs w:val="36"/>
        </w:rPr>
      </w:pPr>
    </w:p>
    <w:p w14:paraId="74753C9F" w14:textId="77777777" w:rsidR="00B76651" w:rsidRDefault="00B76651" w:rsidP="00234F5D">
      <w:pPr>
        <w:ind w:leftChars="0" w:left="0" w:right="240" w:firstLineChars="0" w:firstLine="0"/>
        <w:rPr>
          <w:sz w:val="36"/>
          <w:szCs w:val="36"/>
        </w:rPr>
      </w:pPr>
    </w:p>
    <w:p w14:paraId="0F0ABC34" w14:textId="77777777" w:rsidR="005936B2" w:rsidRDefault="005936B2" w:rsidP="00234F5D">
      <w:pPr>
        <w:ind w:leftChars="0" w:left="0" w:right="240" w:firstLineChars="0" w:firstLine="0"/>
        <w:rPr>
          <w:sz w:val="36"/>
          <w:szCs w:val="36"/>
        </w:rPr>
      </w:pPr>
    </w:p>
    <w:p w14:paraId="3CECF058" w14:textId="77777777" w:rsidR="00600FC6" w:rsidRDefault="00600FC6"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201951859"/>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201951860"/>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bookmarkStart w:id="2" w:name="_Toc201951861"/>
      <w:proofErr w:type="gramStart"/>
      <w:r>
        <w:rPr>
          <w:rFonts w:hint="eastAsia"/>
          <w:b/>
          <w:sz w:val="32"/>
          <w:szCs w:val="32"/>
        </w:rPr>
        <w:lastRenderedPageBreak/>
        <w:t>誌</w:t>
      </w:r>
      <w:proofErr w:type="gramEnd"/>
      <w:r>
        <w:rPr>
          <w:rFonts w:hint="eastAsia"/>
          <w:b/>
          <w:sz w:val="32"/>
          <w:szCs w:val="32"/>
        </w:rPr>
        <w:t>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201951862"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2FE61FED" w14:textId="6339A537" w:rsidR="00D85298" w:rsidRDefault="00154754">
          <w:pPr>
            <w:pStyle w:val="11"/>
            <w:rPr>
              <w:rFonts w:asciiTheme="minorHAnsi" w:eastAsiaTheme="minorEastAsia" w:hAnsiTheme="minorHAnsi"/>
              <w:b w:val="0"/>
            </w:rPr>
          </w:pPr>
          <w:r w:rsidRPr="001D337F">
            <w:fldChar w:fldCharType="begin"/>
          </w:r>
          <w:r w:rsidRPr="001D337F">
            <w:instrText xml:space="preserve"> TOC \o "1-3" \h \z \u </w:instrText>
          </w:r>
          <w:r w:rsidRPr="001D337F">
            <w:fldChar w:fldCharType="separate"/>
          </w:r>
          <w:hyperlink w:anchor="_Toc201951859" w:history="1">
            <w:r w:rsidR="00D85298" w:rsidRPr="00D65E49">
              <w:rPr>
                <w:rStyle w:val="a5"/>
                <w:rFonts w:hint="eastAsia"/>
              </w:rPr>
              <w:t>摘要</w:t>
            </w:r>
            <w:r w:rsidR="00D85298">
              <w:rPr>
                <w:webHidden/>
              </w:rPr>
              <w:tab/>
            </w:r>
            <w:r w:rsidR="00D85298">
              <w:rPr>
                <w:webHidden/>
              </w:rPr>
              <w:fldChar w:fldCharType="begin"/>
            </w:r>
            <w:r w:rsidR="00D85298">
              <w:rPr>
                <w:webHidden/>
              </w:rPr>
              <w:instrText xml:space="preserve"> PAGEREF _Toc201951859 \h </w:instrText>
            </w:r>
            <w:r w:rsidR="00D85298">
              <w:rPr>
                <w:webHidden/>
              </w:rPr>
            </w:r>
            <w:r w:rsidR="00D85298">
              <w:rPr>
                <w:webHidden/>
              </w:rPr>
              <w:fldChar w:fldCharType="separate"/>
            </w:r>
            <w:r w:rsidR="00D85298">
              <w:rPr>
                <w:webHidden/>
              </w:rPr>
              <w:t>i</w:t>
            </w:r>
            <w:r w:rsidR="00D85298">
              <w:rPr>
                <w:webHidden/>
              </w:rPr>
              <w:fldChar w:fldCharType="end"/>
            </w:r>
          </w:hyperlink>
        </w:p>
        <w:p w14:paraId="2A63A609" w14:textId="44C35E9B" w:rsidR="00D85298" w:rsidRDefault="003D3FC9">
          <w:pPr>
            <w:pStyle w:val="11"/>
            <w:rPr>
              <w:rFonts w:asciiTheme="minorHAnsi" w:eastAsiaTheme="minorEastAsia" w:hAnsiTheme="minorHAnsi"/>
              <w:b w:val="0"/>
            </w:rPr>
          </w:pPr>
          <w:hyperlink w:anchor="_Toc201951860" w:history="1">
            <w:r w:rsidR="00D85298" w:rsidRPr="00D65E49">
              <w:rPr>
                <w:rStyle w:val="a5"/>
                <w:rFonts w:cs="Times New Roman"/>
              </w:rPr>
              <w:t>Abstract</w:t>
            </w:r>
            <w:r w:rsidR="00D85298">
              <w:rPr>
                <w:webHidden/>
              </w:rPr>
              <w:tab/>
            </w:r>
            <w:r w:rsidR="00D85298">
              <w:rPr>
                <w:webHidden/>
              </w:rPr>
              <w:fldChar w:fldCharType="begin"/>
            </w:r>
            <w:r w:rsidR="00D85298">
              <w:rPr>
                <w:webHidden/>
              </w:rPr>
              <w:instrText xml:space="preserve"> PAGEREF _Toc201951860 \h </w:instrText>
            </w:r>
            <w:r w:rsidR="00D85298">
              <w:rPr>
                <w:webHidden/>
              </w:rPr>
            </w:r>
            <w:r w:rsidR="00D85298">
              <w:rPr>
                <w:webHidden/>
              </w:rPr>
              <w:fldChar w:fldCharType="separate"/>
            </w:r>
            <w:r w:rsidR="00D85298">
              <w:rPr>
                <w:webHidden/>
              </w:rPr>
              <w:t>ii</w:t>
            </w:r>
            <w:r w:rsidR="00D85298">
              <w:rPr>
                <w:webHidden/>
              </w:rPr>
              <w:fldChar w:fldCharType="end"/>
            </w:r>
          </w:hyperlink>
        </w:p>
        <w:p w14:paraId="4BE56011" w14:textId="57C6A44A" w:rsidR="00D85298" w:rsidRDefault="003D3FC9">
          <w:pPr>
            <w:pStyle w:val="11"/>
            <w:rPr>
              <w:rFonts w:asciiTheme="minorHAnsi" w:eastAsiaTheme="minorEastAsia" w:hAnsiTheme="minorHAnsi"/>
              <w:b w:val="0"/>
            </w:rPr>
          </w:pPr>
          <w:hyperlink w:anchor="_Toc201951861" w:history="1">
            <w:r w:rsidR="00D85298" w:rsidRPr="00D65E49">
              <w:rPr>
                <w:rStyle w:val="a5"/>
                <w:rFonts w:hint="eastAsia"/>
              </w:rPr>
              <w:t>誌謝</w:t>
            </w:r>
            <w:r w:rsidR="00D85298">
              <w:rPr>
                <w:webHidden/>
              </w:rPr>
              <w:tab/>
            </w:r>
            <w:r w:rsidR="00D85298">
              <w:rPr>
                <w:webHidden/>
              </w:rPr>
              <w:fldChar w:fldCharType="begin"/>
            </w:r>
            <w:r w:rsidR="00D85298">
              <w:rPr>
                <w:webHidden/>
              </w:rPr>
              <w:instrText xml:space="preserve"> PAGEREF _Toc201951861 \h </w:instrText>
            </w:r>
            <w:r w:rsidR="00D85298">
              <w:rPr>
                <w:webHidden/>
              </w:rPr>
            </w:r>
            <w:r w:rsidR="00D85298">
              <w:rPr>
                <w:webHidden/>
              </w:rPr>
              <w:fldChar w:fldCharType="separate"/>
            </w:r>
            <w:r w:rsidR="00D85298">
              <w:rPr>
                <w:webHidden/>
              </w:rPr>
              <w:t>iii</w:t>
            </w:r>
            <w:r w:rsidR="00D85298">
              <w:rPr>
                <w:webHidden/>
              </w:rPr>
              <w:fldChar w:fldCharType="end"/>
            </w:r>
          </w:hyperlink>
        </w:p>
        <w:p w14:paraId="39A339E1" w14:textId="454B1539" w:rsidR="00D85298" w:rsidRDefault="003D3FC9">
          <w:pPr>
            <w:pStyle w:val="11"/>
            <w:rPr>
              <w:rFonts w:asciiTheme="minorHAnsi" w:eastAsiaTheme="minorEastAsia" w:hAnsiTheme="minorHAnsi"/>
              <w:b w:val="0"/>
            </w:rPr>
          </w:pPr>
          <w:hyperlink w:anchor="_Toc201951862" w:history="1">
            <w:r w:rsidR="00D85298" w:rsidRPr="00D65E49">
              <w:rPr>
                <w:rStyle w:val="a5"/>
                <w:rFonts w:hint="eastAsia"/>
                <w:lang w:val="zh-TW"/>
              </w:rPr>
              <w:t>目錄</w:t>
            </w:r>
            <w:r w:rsidR="00D85298">
              <w:rPr>
                <w:webHidden/>
              </w:rPr>
              <w:tab/>
            </w:r>
            <w:r w:rsidR="00D85298">
              <w:rPr>
                <w:webHidden/>
              </w:rPr>
              <w:fldChar w:fldCharType="begin"/>
            </w:r>
            <w:r w:rsidR="00D85298">
              <w:rPr>
                <w:webHidden/>
              </w:rPr>
              <w:instrText xml:space="preserve"> PAGEREF _Toc201951862 \h </w:instrText>
            </w:r>
            <w:r w:rsidR="00D85298">
              <w:rPr>
                <w:webHidden/>
              </w:rPr>
            </w:r>
            <w:r w:rsidR="00D85298">
              <w:rPr>
                <w:webHidden/>
              </w:rPr>
              <w:fldChar w:fldCharType="separate"/>
            </w:r>
            <w:r w:rsidR="00D85298">
              <w:rPr>
                <w:webHidden/>
              </w:rPr>
              <w:t>iv</w:t>
            </w:r>
            <w:r w:rsidR="00D85298">
              <w:rPr>
                <w:webHidden/>
              </w:rPr>
              <w:fldChar w:fldCharType="end"/>
            </w:r>
          </w:hyperlink>
        </w:p>
        <w:p w14:paraId="45F02E13" w14:textId="68EB6C24" w:rsidR="00D85298" w:rsidRDefault="003D3FC9">
          <w:pPr>
            <w:pStyle w:val="11"/>
            <w:rPr>
              <w:rFonts w:asciiTheme="minorHAnsi" w:eastAsiaTheme="minorEastAsia" w:hAnsiTheme="minorHAnsi"/>
              <w:b w:val="0"/>
            </w:rPr>
          </w:pPr>
          <w:hyperlink w:anchor="_Toc201951863" w:history="1">
            <w:r w:rsidR="00D85298" w:rsidRPr="00D65E49">
              <w:rPr>
                <w:rStyle w:val="a5"/>
                <w:rFonts w:hint="eastAsia"/>
              </w:rPr>
              <w:t>表目錄</w:t>
            </w:r>
            <w:r w:rsidR="00D85298">
              <w:rPr>
                <w:webHidden/>
              </w:rPr>
              <w:tab/>
            </w:r>
            <w:r w:rsidR="00D85298">
              <w:rPr>
                <w:webHidden/>
              </w:rPr>
              <w:fldChar w:fldCharType="begin"/>
            </w:r>
            <w:r w:rsidR="00D85298">
              <w:rPr>
                <w:webHidden/>
              </w:rPr>
              <w:instrText xml:space="preserve"> PAGEREF _Toc201951863 \h </w:instrText>
            </w:r>
            <w:r w:rsidR="00D85298">
              <w:rPr>
                <w:webHidden/>
              </w:rPr>
            </w:r>
            <w:r w:rsidR="00D85298">
              <w:rPr>
                <w:webHidden/>
              </w:rPr>
              <w:fldChar w:fldCharType="separate"/>
            </w:r>
            <w:r w:rsidR="00D85298">
              <w:rPr>
                <w:webHidden/>
              </w:rPr>
              <w:t>v</w:t>
            </w:r>
            <w:r w:rsidR="00D85298">
              <w:rPr>
                <w:webHidden/>
              </w:rPr>
              <w:fldChar w:fldCharType="end"/>
            </w:r>
          </w:hyperlink>
        </w:p>
        <w:p w14:paraId="2A2477BB" w14:textId="2BDEF244" w:rsidR="00D85298" w:rsidRDefault="003D3FC9">
          <w:pPr>
            <w:pStyle w:val="11"/>
            <w:rPr>
              <w:rFonts w:asciiTheme="minorHAnsi" w:eastAsiaTheme="minorEastAsia" w:hAnsiTheme="minorHAnsi"/>
              <w:b w:val="0"/>
            </w:rPr>
          </w:pPr>
          <w:hyperlink w:anchor="_Toc201951864" w:history="1">
            <w:r w:rsidR="00D85298" w:rsidRPr="00D65E49">
              <w:rPr>
                <w:rStyle w:val="a5"/>
                <w:rFonts w:hint="eastAsia"/>
              </w:rPr>
              <w:t>圖目錄</w:t>
            </w:r>
            <w:r w:rsidR="00D85298">
              <w:rPr>
                <w:webHidden/>
              </w:rPr>
              <w:tab/>
            </w:r>
            <w:r w:rsidR="00D85298">
              <w:rPr>
                <w:webHidden/>
              </w:rPr>
              <w:fldChar w:fldCharType="begin"/>
            </w:r>
            <w:r w:rsidR="00D85298">
              <w:rPr>
                <w:webHidden/>
              </w:rPr>
              <w:instrText xml:space="preserve"> PAGEREF _Toc201951864 \h </w:instrText>
            </w:r>
            <w:r w:rsidR="00D85298">
              <w:rPr>
                <w:webHidden/>
              </w:rPr>
            </w:r>
            <w:r w:rsidR="00D85298">
              <w:rPr>
                <w:webHidden/>
              </w:rPr>
              <w:fldChar w:fldCharType="separate"/>
            </w:r>
            <w:r w:rsidR="00D85298">
              <w:rPr>
                <w:webHidden/>
              </w:rPr>
              <w:t>vi</w:t>
            </w:r>
            <w:r w:rsidR="00D85298">
              <w:rPr>
                <w:webHidden/>
              </w:rPr>
              <w:fldChar w:fldCharType="end"/>
            </w:r>
          </w:hyperlink>
        </w:p>
        <w:p w14:paraId="5411F8D4" w14:textId="6F7F5AF9" w:rsidR="00D85298" w:rsidRDefault="003D3FC9">
          <w:pPr>
            <w:pStyle w:val="11"/>
            <w:tabs>
              <w:tab w:val="left" w:pos="1200"/>
            </w:tabs>
            <w:rPr>
              <w:rFonts w:asciiTheme="minorHAnsi" w:eastAsiaTheme="minorEastAsia" w:hAnsiTheme="minorHAnsi"/>
              <w:b w:val="0"/>
            </w:rPr>
          </w:pPr>
          <w:hyperlink w:anchor="_Toc201951865" w:history="1">
            <w:r w:rsidR="00D85298">
              <w:rPr>
                <w:rFonts w:asciiTheme="minorHAnsi" w:eastAsiaTheme="minorEastAsia" w:hAnsiTheme="minorHAnsi"/>
                <w:b w:val="0"/>
              </w:rPr>
              <w:tab/>
            </w:r>
            <w:r w:rsidR="00D85298" w:rsidRPr="00D65E49">
              <w:rPr>
                <w:rStyle w:val="a5"/>
                <w:rFonts w:hint="eastAsia"/>
              </w:rPr>
              <w:t>第一章　緒論</w:t>
            </w:r>
            <w:r w:rsidR="00D85298">
              <w:rPr>
                <w:webHidden/>
              </w:rPr>
              <w:tab/>
            </w:r>
            <w:r w:rsidR="00D85298">
              <w:rPr>
                <w:webHidden/>
              </w:rPr>
              <w:fldChar w:fldCharType="begin"/>
            </w:r>
            <w:r w:rsidR="00D85298">
              <w:rPr>
                <w:webHidden/>
              </w:rPr>
              <w:instrText xml:space="preserve"> PAGEREF _Toc201951865 \h </w:instrText>
            </w:r>
            <w:r w:rsidR="00D85298">
              <w:rPr>
                <w:webHidden/>
              </w:rPr>
            </w:r>
            <w:r w:rsidR="00D85298">
              <w:rPr>
                <w:webHidden/>
              </w:rPr>
              <w:fldChar w:fldCharType="separate"/>
            </w:r>
            <w:r w:rsidR="00D85298">
              <w:rPr>
                <w:webHidden/>
              </w:rPr>
              <w:t>1</w:t>
            </w:r>
            <w:r w:rsidR="00D85298">
              <w:rPr>
                <w:webHidden/>
              </w:rPr>
              <w:fldChar w:fldCharType="end"/>
            </w:r>
          </w:hyperlink>
        </w:p>
        <w:p w14:paraId="5083CA2F" w14:textId="0AAA7F1D" w:rsidR="00D85298" w:rsidRDefault="003D3FC9">
          <w:pPr>
            <w:pStyle w:val="21"/>
            <w:ind w:right="240" w:firstLine="480"/>
            <w:rPr>
              <w:rFonts w:asciiTheme="minorHAnsi" w:eastAsiaTheme="minorEastAsia" w:hAnsiTheme="minorHAnsi"/>
              <w:noProof/>
            </w:rPr>
          </w:pPr>
          <w:hyperlink w:anchor="_Toc201951866" w:history="1">
            <w:r w:rsidR="00D85298" w:rsidRPr="00D65E49">
              <w:rPr>
                <w:rStyle w:val="a5"/>
                <w:noProof/>
              </w:rPr>
              <w:t>1.1</w:t>
            </w:r>
            <w:r w:rsidR="00D85298">
              <w:rPr>
                <w:rFonts w:asciiTheme="minorHAnsi" w:eastAsiaTheme="minorEastAsia" w:hAnsiTheme="minorHAnsi"/>
                <w:noProof/>
              </w:rPr>
              <w:tab/>
            </w:r>
            <w:r w:rsidR="00D85298" w:rsidRPr="00D65E49">
              <w:rPr>
                <w:rStyle w:val="a5"/>
                <w:rFonts w:hint="eastAsia"/>
                <w:noProof/>
              </w:rPr>
              <w:t>研究背景與動機</w:t>
            </w:r>
            <w:r w:rsidR="00D85298">
              <w:rPr>
                <w:noProof/>
                <w:webHidden/>
              </w:rPr>
              <w:tab/>
            </w:r>
            <w:r w:rsidR="00D85298">
              <w:rPr>
                <w:noProof/>
                <w:webHidden/>
              </w:rPr>
              <w:fldChar w:fldCharType="begin"/>
            </w:r>
            <w:r w:rsidR="00D85298">
              <w:rPr>
                <w:noProof/>
                <w:webHidden/>
              </w:rPr>
              <w:instrText xml:space="preserve"> PAGEREF _Toc201951866 \h </w:instrText>
            </w:r>
            <w:r w:rsidR="00D85298">
              <w:rPr>
                <w:noProof/>
                <w:webHidden/>
              </w:rPr>
            </w:r>
            <w:r w:rsidR="00D85298">
              <w:rPr>
                <w:noProof/>
                <w:webHidden/>
              </w:rPr>
              <w:fldChar w:fldCharType="separate"/>
            </w:r>
            <w:r w:rsidR="00D85298">
              <w:rPr>
                <w:noProof/>
                <w:webHidden/>
              </w:rPr>
              <w:t>1</w:t>
            </w:r>
            <w:r w:rsidR="00D85298">
              <w:rPr>
                <w:noProof/>
                <w:webHidden/>
              </w:rPr>
              <w:fldChar w:fldCharType="end"/>
            </w:r>
          </w:hyperlink>
        </w:p>
        <w:p w14:paraId="6AF05FDD" w14:textId="152C121F" w:rsidR="00D85298" w:rsidRDefault="003D3FC9">
          <w:pPr>
            <w:pStyle w:val="21"/>
            <w:ind w:right="240" w:firstLine="480"/>
            <w:rPr>
              <w:rFonts w:asciiTheme="minorHAnsi" w:eastAsiaTheme="minorEastAsia" w:hAnsiTheme="minorHAnsi"/>
              <w:noProof/>
            </w:rPr>
          </w:pPr>
          <w:hyperlink w:anchor="_Toc201951867" w:history="1">
            <w:r w:rsidR="00D85298" w:rsidRPr="00D65E49">
              <w:rPr>
                <w:rStyle w:val="a5"/>
                <w:noProof/>
              </w:rPr>
              <w:t>1.2</w:t>
            </w:r>
            <w:r w:rsidR="00D85298">
              <w:rPr>
                <w:rFonts w:asciiTheme="minorHAnsi" w:eastAsiaTheme="minorEastAsia" w:hAnsiTheme="minorHAnsi"/>
                <w:noProof/>
              </w:rPr>
              <w:tab/>
            </w:r>
            <w:r w:rsidR="00D85298" w:rsidRPr="00D65E49">
              <w:rPr>
                <w:rStyle w:val="a5"/>
                <w:rFonts w:hint="eastAsia"/>
                <w:noProof/>
              </w:rPr>
              <w:t>研究目的</w:t>
            </w:r>
            <w:r w:rsidR="00D85298">
              <w:rPr>
                <w:noProof/>
                <w:webHidden/>
              </w:rPr>
              <w:tab/>
            </w:r>
            <w:r w:rsidR="00D85298">
              <w:rPr>
                <w:noProof/>
                <w:webHidden/>
              </w:rPr>
              <w:fldChar w:fldCharType="begin"/>
            </w:r>
            <w:r w:rsidR="00D85298">
              <w:rPr>
                <w:noProof/>
                <w:webHidden/>
              </w:rPr>
              <w:instrText xml:space="preserve"> PAGEREF _Toc201951867 \h </w:instrText>
            </w:r>
            <w:r w:rsidR="00D85298">
              <w:rPr>
                <w:noProof/>
                <w:webHidden/>
              </w:rPr>
            </w:r>
            <w:r w:rsidR="00D85298">
              <w:rPr>
                <w:noProof/>
                <w:webHidden/>
              </w:rPr>
              <w:fldChar w:fldCharType="separate"/>
            </w:r>
            <w:r w:rsidR="00D85298">
              <w:rPr>
                <w:noProof/>
                <w:webHidden/>
              </w:rPr>
              <w:t>2</w:t>
            </w:r>
            <w:r w:rsidR="00D85298">
              <w:rPr>
                <w:noProof/>
                <w:webHidden/>
              </w:rPr>
              <w:fldChar w:fldCharType="end"/>
            </w:r>
          </w:hyperlink>
        </w:p>
        <w:p w14:paraId="229A859E" w14:textId="266B5656" w:rsidR="00D85298" w:rsidRDefault="003D3FC9">
          <w:pPr>
            <w:pStyle w:val="21"/>
            <w:ind w:right="240" w:firstLine="480"/>
            <w:rPr>
              <w:rFonts w:asciiTheme="minorHAnsi" w:eastAsiaTheme="minorEastAsia" w:hAnsiTheme="minorHAnsi"/>
              <w:noProof/>
            </w:rPr>
          </w:pPr>
          <w:hyperlink w:anchor="_Toc201951868" w:history="1">
            <w:r w:rsidR="00D85298" w:rsidRPr="00D65E49">
              <w:rPr>
                <w:rStyle w:val="a5"/>
                <w:noProof/>
              </w:rPr>
              <w:t>1.3</w:t>
            </w:r>
            <w:r w:rsidR="00D85298">
              <w:rPr>
                <w:rFonts w:asciiTheme="minorHAnsi" w:eastAsiaTheme="minorEastAsia" w:hAnsiTheme="minorHAnsi"/>
                <w:noProof/>
              </w:rPr>
              <w:tab/>
            </w:r>
            <w:r w:rsidR="00D85298" w:rsidRPr="00D65E49">
              <w:rPr>
                <w:rStyle w:val="a5"/>
                <w:rFonts w:hint="eastAsia"/>
                <w:noProof/>
              </w:rPr>
              <w:t>研究方法</w:t>
            </w:r>
            <w:r w:rsidR="00D85298">
              <w:rPr>
                <w:noProof/>
                <w:webHidden/>
              </w:rPr>
              <w:tab/>
            </w:r>
            <w:r w:rsidR="00D85298">
              <w:rPr>
                <w:noProof/>
                <w:webHidden/>
              </w:rPr>
              <w:fldChar w:fldCharType="begin"/>
            </w:r>
            <w:r w:rsidR="00D85298">
              <w:rPr>
                <w:noProof/>
                <w:webHidden/>
              </w:rPr>
              <w:instrText xml:space="preserve"> PAGEREF _Toc201951868 \h </w:instrText>
            </w:r>
            <w:r w:rsidR="00D85298">
              <w:rPr>
                <w:noProof/>
                <w:webHidden/>
              </w:rPr>
            </w:r>
            <w:r w:rsidR="00D85298">
              <w:rPr>
                <w:noProof/>
                <w:webHidden/>
              </w:rPr>
              <w:fldChar w:fldCharType="separate"/>
            </w:r>
            <w:r w:rsidR="00D85298">
              <w:rPr>
                <w:noProof/>
                <w:webHidden/>
              </w:rPr>
              <w:t>2</w:t>
            </w:r>
            <w:r w:rsidR="00D85298">
              <w:rPr>
                <w:noProof/>
                <w:webHidden/>
              </w:rPr>
              <w:fldChar w:fldCharType="end"/>
            </w:r>
          </w:hyperlink>
        </w:p>
        <w:p w14:paraId="1D04BA45" w14:textId="60B67FB1" w:rsidR="00D85298" w:rsidRDefault="003D3FC9">
          <w:pPr>
            <w:pStyle w:val="21"/>
            <w:ind w:right="240" w:firstLine="480"/>
            <w:rPr>
              <w:rFonts w:asciiTheme="minorHAnsi" w:eastAsiaTheme="minorEastAsia" w:hAnsiTheme="minorHAnsi"/>
              <w:noProof/>
            </w:rPr>
          </w:pPr>
          <w:hyperlink w:anchor="_Toc201951869" w:history="1">
            <w:r w:rsidR="00D85298" w:rsidRPr="00D65E49">
              <w:rPr>
                <w:rStyle w:val="a5"/>
                <w:noProof/>
              </w:rPr>
              <w:t>1.4</w:t>
            </w:r>
            <w:r w:rsidR="00D85298">
              <w:rPr>
                <w:rFonts w:asciiTheme="minorHAnsi" w:eastAsiaTheme="minorEastAsia" w:hAnsiTheme="minorHAnsi"/>
                <w:noProof/>
              </w:rPr>
              <w:tab/>
            </w:r>
            <w:r w:rsidR="00D85298" w:rsidRPr="00D65E49">
              <w:rPr>
                <w:rStyle w:val="a5"/>
                <w:rFonts w:hint="eastAsia"/>
                <w:noProof/>
              </w:rPr>
              <w:t>研究架構</w:t>
            </w:r>
            <w:r w:rsidR="00D85298">
              <w:rPr>
                <w:noProof/>
                <w:webHidden/>
              </w:rPr>
              <w:tab/>
            </w:r>
            <w:r w:rsidR="00D85298">
              <w:rPr>
                <w:noProof/>
                <w:webHidden/>
              </w:rPr>
              <w:fldChar w:fldCharType="begin"/>
            </w:r>
            <w:r w:rsidR="00D85298">
              <w:rPr>
                <w:noProof/>
                <w:webHidden/>
              </w:rPr>
              <w:instrText xml:space="preserve"> PAGEREF _Toc201951869 \h </w:instrText>
            </w:r>
            <w:r w:rsidR="00D85298">
              <w:rPr>
                <w:noProof/>
                <w:webHidden/>
              </w:rPr>
            </w:r>
            <w:r w:rsidR="00D85298">
              <w:rPr>
                <w:noProof/>
                <w:webHidden/>
              </w:rPr>
              <w:fldChar w:fldCharType="separate"/>
            </w:r>
            <w:r w:rsidR="00D85298">
              <w:rPr>
                <w:noProof/>
                <w:webHidden/>
              </w:rPr>
              <w:t>3</w:t>
            </w:r>
            <w:r w:rsidR="00D85298">
              <w:rPr>
                <w:noProof/>
                <w:webHidden/>
              </w:rPr>
              <w:fldChar w:fldCharType="end"/>
            </w:r>
          </w:hyperlink>
        </w:p>
        <w:p w14:paraId="596AA190" w14:textId="25E8E44D" w:rsidR="00D85298" w:rsidRDefault="003D3FC9">
          <w:pPr>
            <w:pStyle w:val="21"/>
            <w:ind w:right="240" w:firstLine="480"/>
            <w:rPr>
              <w:rFonts w:asciiTheme="minorHAnsi" w:eastAsiaTheme="minorEastAsia" w:hAnsiTheme="minorHAnsi"/>
              <w:noProof/>
            </w:rPr>
          </w:pPr>
          <w:hyperlink w:anchor="_Toc201951870" w:history="1">
            <w:r w:rsidR="00D85298" w:rsidRPr="00D65E49">
              <w:rPr>
                <w:rStyle w:val="a5"/>
                <w:noProof/>
              </w:rPr>
              <w:t>1.5</w:t>
            </w:r>
            <w:r w:rsidR="00D85298">
              <w:rPr>
                <w:rFonts w:asciiTheme="minorHAnsi" w:eastAsiaTheme="minorEastAsia" w:hAnsiTheme="minorHAnsi"/>
                <w:noProof/>
              </w:rPr>
              <w:tab/>
            </w:r>
            <w:r w:rsidR="00D85298" w:rsidRPr="00D65E49">
              <w:rPr>
                <w:rStyle w:val="a5"/>
                <w:rFonts w:hint="eastAsia"/>
                <w:noProof/>
              </w:rPr>
              <w:t>研究流程</w:t>
            </w:r>
            <w:r w:rsidR="00D85298">
              <w:rPr>
                <w:noProof/>
                <w:webHidden/>
              </w:rPr>
              <w:tab/>
            </w:r>
            <w:r w:rsidR="00D85298">
              <w:rPr>
                <w:noProof/>
                <w:webHidden/>
              </w:rPr>
              <w:fldChar w:fldCharType="begin"/>
            </w:r>
            <w:r w:rsidR="00D85298">
              <w:rPr>
                <w:noProof/>
                <w:webHidden/>
              </w:rPr>
              <w:instrText xml:space="preserve"> PAGEREF _Toc201951870 \h </w:instrText>
            </w:r>
            <w:r w:rsidR="00D85298">
              <w:rPr>
                <w:noProof/>
                <w:webHidden/>
              </w:rPr>
            </w:r>
            <w:r w:rsidR="00D85298">
              <w:rPr>
                <w:noProof/>
                <w:webHidden/>
              </w:rPr>
              <w:fldChar w:fldCharType="separate"/>
            </w:r>
            <w:r w:rsidR="00D85298">
              <w:rPr>
                <w:noProof/>
                <w:webHidden/>
              </w:rPr>
              <w:t>3</w:t>
            </w:r>
            <w:r w:rsidR="00D85298">
              <w:rPr>
                <w:noProof/>
                <w:webHidden/>
              </w:rPr>
              <w:fldChar w:fldCharType="end"/>
            </w:r>
          </w:hyperlink>
        </w:p>
        <w:p w14:paraId="6AC4E980" w14:textId="08C1D0BA" w:rsidR="00D85298" w:rsidRDefault="003D3FC9">
          <w:pPr>
            <w:pStyle w:val="11"/>
            <w:tabs>
              <w:tab w:val="left" w:pos="1200"/>
            </w:tabs>
            <w:rPr>
              <w:rFonts w:asciiTheme="minorHAnsi" w:eastAsiaTheme="minorEastAsia" w:hAnsiTheme="minorHAnsi"/>
              <w:b w:val="0"/>
            </w:rPr>
          </w:pPr>
          <w:hyperlink w:anchor="_Toc201951871" w:history="1">
            <w:r w:rsidR="00D85298">
              <w:rPr>
                <w:rFonts w:asciiTheme="minorHAnsi" w:eastAsiaTheme="minorEastAsia" w:hAnsiTheme="minorHAnsi"/>
                <w:b w:val="0"/>
              </w:rPr>
              <w:tab/>
            </w:r>
            <w:r w:rsidR="00D85298" w:rsidRPr="00D65E49">
              <w:rPr>
                <w:rStyle w:val="a5"/>
                <w:rFonts w:hint="eastAsia"/>
              </w:rPr>
              <w:t>第二章　文獻回顧</w:t>
            </w:r>
            <w:r w:rsidR="00D85298">
              <w:rPr>
                <w:webHidden/>
              </w:rPr>
              <w:tab/>
            </w:r>
            <w:r w:rsidR="00D85298">
              <w:rPr>
                <w:webHidden/>
              </w:rPr>
              <w:fldChar w:fldCharType="begin"/>
            </w:r>
            <w:r w:rsidR="00D85298">
              <w:rPr>
                <w:webHidden/>
              </w:rPr>
              <w:instrText xml:space="preserve"> PAGEREF _Toc201951871 \h </w:instrText>
            </w:r>
            <w:r w:rsidR="00D85298">
              <w:rPr>
                <w:webHidden/>
              </w:rPr>
            </w:r>
            <w:r w:rsidR="00D85298">
              <w:rPr>
                <w:webHidden/>
              </w:rPr>
              <w:fldChar w:fldCharType="separate"/>
            </w:r>
            <w:r w:rsidR="00D85298">
              <w:rPr>
                <w:webHidden/>
              </w:rPr>
              <w:t>5</w:t>
            </w:r>
            <w:r w:rsidR="00D85298">
              <w:rPr>
                <w:webHidden/>
              </w:rPr>
              <w:fldChar w:fldCharType="end"/>
            </w:r>
          </w:hyperlink>
        </w:p>
        <w:p w14:paraId="1F3ECBB0" w14:textId="5779ECDB" w:rsidR="00D85298" w:rsidRDefault="003D3FC9">
          <w:pPr>
            <w:pStyle w:val="21"/>
            <w:ind w:right="240" w:firstLine="480"/>
            <w:rPr>
              <w:rFonts w:asciiTheme="minorHAnsi" w:eastAsiaTheme="minorEastAsia" w:hAnsiTheme="minorHAnsi"/>
              <w:noProof/>
            </w:rPr>
          </w:pPr>
          <w:hyperlink w:anchor="_Toc201951872" w:history="1">
            <w:r w:rsidR="00D85298" w:rsidRPr="00D65E49">
              <w:rPr>
                <w:rStyle w:val="a5"/>
                <w:noProof/>
              </w:rPr>
              <w:t>2.1</w:t>
            </w:r>
            <w:r w:rsidR="00D85298">
              <w:rPr>
                <w:rFonts w:asciiTheme="minorHAnsi" w:eastAsiaTheme="minorEastAsia" w:hAnsiTheme="minorHAnsi"/>
                <w:noProof/>
              </w:rPr>
              <w:tab/>
            </w:r>
            <w:r w:rsidR="00D85298" w:rsidRPr="00D65E49">
              <w:rPr>
                <w:rStyle w:val="a5"/>
                <w:rFonts w:hint="eastAsia"/>
                <w:noProof/>
              </w:rPr>
              <w:t>智慧城市的發展背景與定義</w:t>
            </w:r>
            <w:r w:rsidR="00D85298">
              <w:rPr>
                <w:noProof/>
                <w:webHidden/>
              </w:rPr>
              <w:tab/>
            </w:r>
            <w:r w:rsidR="00D85298">
              <w:rPr>
                <w:noProof/>
                <w:webHidden/>
              </w:rPr>
              <w:fldChar w:fldCharType="begin"/>
            </w:r>
            <w:r w:rsidR="00D85298">
              <w:rPr>
                <w:noProof/>
                <w:webHidden/>
              </w:rPr>
              <w:instrText xml:space="preserve"> PAGEREF _Toc201951872 \h </w:instrText>
            </w:r>
            <w:r w:rsidR="00D85298">
              <w:rPr>
                <w:noProof/>
                <w:webHidden/>
              </w:rPr>
            </w:r>
            <w:r w:rsidR="00D85298">
              <w:rPr>
                <w:noProof/>
                <w:webHidden/>
              </w:rPr>
              <w:fldChar w:fldCharType="separate"/>
            </w:r>
            <w:r w:rsidR="00D85298">
              <w:rPr>
                <w:noProof/>
                <w:webHidden/>
              </w:rPr>
              <w:t>5</w:t>
            </w:r>
            <w:r w:rsidR="00D85298">
              <w:rPr>
                <w:noProof/>
                <w:webHidden/>
              </w:rPr>
              <w:fldChar w:fldCharType="end"/>
            </w:r>
          </w:hyperlink>
        </w:p>
        <w:p w14:paraId="4718DFE6" w14:textId="675661CF" w:rsidR="00D85298" w:rsidRDefault="003D3FC9">
          <w:pPr>
            <w:pStyle w:val="21"/>
            <w:ind w:right="240" w:firstLine="480"/>
            <w:rPr>
              <w:rFonts w:asciiTheme="minorHAnsi" w:eastAsiaTheme="minorEastAsia" w:hAnsiTheme="minorHAnsi"/>
              <w:noProof/>
            </w:rPr>
          </w:pPr>
          <w:hyperlink w:anchor="_Toc201951873" w:history="1">
            <w:r w:rsidR="00D85298" w:rsidRPr="00D65E49">
              <w:rPr>
                <w:rStyle w:val="a5"/>
                <w:noProof/>
              </w:rPr>
              <w:t>2.2</w:t>
            </w:r>
            <w:r w:rsidR="00D85298">
              <w:rPr>
                <w:rFonts w:asciiTheme="minorHAnsi" w:eastAsiaTheme="minorEastAsia" w:hAnsiTheme="minorHAnsi"/>
                <w:noProof/>
              </w:rPr>
              <w:tab/>
            </w:r>
            <w:r w:rsidR="00D85298" w:rsidRPr="00D65E49">
              <w:rPr>
                <w:rStyle w:val="a5"/>
                <w:rFonts w:hint="eastAsia"/>
                <w:noProof/>
              </w:rPr>
              <w:t>智慧城市的構成層面與應用領域</w:t>
            </w:r>
            <w:r w:rsidR="00D85298">
              <w:rPr>
                <w:noProof/>
                <w:webHidden/>
              </w:rPr>
              <w:tab/>
            </w:r>
            <w:r w:rsidR="00D85298">
              <w:rPr>
                <w:noProof/>
                <w:webHidden/>
              </w:rPr>
              <w:fldChar w:fldCharType="begin"/>
            </w:r>
            <w:r w:rsidR="00D85298">
              <w:rPr>
                <w:noProof/>
                <w:webHidden/>
              </w:rPr>
              <w:instrText xml:space="preserve"> PAGEREF _Toc201951873 \h </w:instrText>
            </w:r>
            <w:r w:rsidR="00D85298">
              <w:rPr>
                <w:noProof/>
                <w:webHidden/>
              </w:rPr>
            </w:r>
            <w:r w:rsidR="00D85298">
              <w:rPr>
                <w:noProof/>
                <w:webHidden/>
              </w:rPr>
              <w:fldChar w:fldCharType="separate"/>
            </w:r>
            <w:r w:rsidR="00D85298">
              <w:rPr>
                <w:noProof/>
                <w:webHidden/>
              </w:rPr>
              <w:t>6</w:t>
            </w:r>
            <w:r w:rsidR="00D85298">
              <w:rPr>
                <w:noProof/>
                <w:webHidden/>
              </w:rPr>
              <w:fldChar w:fldCharType="end"/>
            </w:r>
          </w:hyperlink>
        </w:p>
        <w:p w14:paraId="205266E7" w14:textId="7BE75AB3" w:rsidR="00D85298" w:rsidRDefault="003D3FC9">
          <w:pPr>
            <w:pStyle w:val="21"/>
            <w:ind w:right="240" w:firstLine="480"/>
            <w:rPr>
              <w:rFonts w:asciiTheme="minorHAnsi" w:eastAsiaTheme="minorEastAsia" w:hAnsiTheme="minorHAnsi"/>
              <w:noProof/>
            </w:rPr>
          </w:pPr>
          <w:hyperlink w:anchor="_Toc201951874" w:history="1">
            <w:r w:rsidR="00D85298" w:rsidRPr="00D65E49">
              <w:rPr>
                <w:rStyle w:val="a5"/>
                <w:noProof/>
              </w:rPr>
              <w:t>2.3</w:t>
            </w:r>
            <w:r w:rsidR="00D85298">
              <w:rPr>
                <w:rFonts w:asciiTheme="minorHAnsi" w:eastAsiaTheme="minorEastAsia" w:hAnsiTheme="minorHAnsi"/>
                <w:noProof/>
              </w:rPr>
              <w:tab/>
            </w:r>
            <w:r w:rsidR="00D85298" w:rsidRPr="00D65E49">
              <w:rPr>
                <w:rStyle w:val="a5"/>
                <w:rFonts w:hint="eastAsia"/>
                <w:noProof/>
              </w:rPr>
              <w:t>智慧校園與數位化校園</w:t>
            </w:r>
            <w:r w:rsidR="00D85298">
              <w:rPr>
                <w:noProof/>
                <w:webHidden/>
              </w:rPr>
              <w:tab/>
            </w:r>
            <w:r w:rsidR="00D85298">
              <w:rPr>
                <w:noProof/>
                <w:webHidden/>
              </w:rPr>
              <w:fldChar w:fldCharType="begin"/>
            </w:r>
            <w:r w:rsidR="00D85298">
              <w:rPr>
                <w:noProof/>
                <w:webHidden/>
              </w:rPr>
              <w:instrText xml:space="preserve"> PAGEREF _Toc201951874 \h </w:instrText>
            </w:r>
            <w:r w:rsidR="00D85298">
              <w:rPr>
                <w:noProof/>
                <w:webHidden/>
              </w:rPr>
            </w:r>
            <w:r w:rsidR="00D85298">
              <w:rPr>
                <w:noProof/>
                <w:webHidden/>
              </w:rPr>
              <w:fldChar w:fldCharType="separate"/>
            </w:r>
            <w:r w:rsidR="00D85298">
              <w:rPr>
                <w:noProof/>
                <w:webHidden/>
              </w:rPr>
              <w:t>9</w:t>
            </w:r>
            <w:r w:rsidR="00D85298">
              <w:rPr>
                <w:noProof/>
                <w:webHidden/>
              </w:rPr>
              <w:fldChar w:fldCharType="end"/>
            </w:r>
          </w:hyperlink>
        </w:p>
        <w:p w14:paraId="1442786C" w14:textId="62E18591" w:rsidR="00D85298" w:rsidRDefault="003D3FC9">
          <w:pPr>
            <w:pStyle w:val="21"/>
            <w:ind w:right="240" w:firstLine="480"/>
            <w:rPr>
              <w:rFonts w:asciiTheme="minorHAnsi" w:eastAsiaTheme="minorEastAsia" w:hAnsiTheme="minorHAnsi"/>
              <w:noProof/>
            </w:rPr>
          </w:pPr>
          <w:hyperlink w:anchor="_Toc201951875" w:history="1">
            <w:r w:rsidR="00D85298" w:rsidRPr="00D65E49">
              <w:rPr>
                <w:rStyle w:val="a5"/>
                <w:noProof/>
              </w:rPr>
              <w:t>2.4</w:t>
            </w:r>
            <w:r w:rsidR="00D85298">
              <w:rPr>
                <w:rFonts w:asciiTheme="minorHAnsi" w:eastAsiaTheme="minorEastAsia" w:hAnsiTheme="minorHAnsi"/>
                <w:noProof/>
              </w:rPr>
              <w:tab/>
            </w:r>
            <w:r w:rsidR="00D85298" w:rsidRPr="00D65E49">
              <w:rPr>
                <w:rStyle w:val="a5"/>
                <w:rFonts w:hint="eastAsia"/>
                <w:noProof/>
              </w:rPr>
              <w:t>大數據作為智慧城市與校園發展之核心驅動</w:t>
            </w:r>
            <w:r w:rsidR="00D85298">
              <w:rPr>
                <w:noProof/>
                <w:webHidden/>
              </w:rPr>
              <w:tab/>
            </w:r>
            <w:r w:rsidR="00D85298">
              <w:rPr>
                <w:noProof/>
                <w:webHidden/>
              </w:rPr>
              <w:fldChar w:fldCharType="begin"/>
            </w:r>
            <w:r w:rsidR="00D85298">
              <w:rPr>
                <w:noProof/>
                <w:webHidden/>
              </w:rPr>
              <w:instrText xml:space="preserve"> PAGEREF _Toc201951875 \h </w:instrText>
            </w:r>
            <w:r w:rsidR="00D85298">
              <w:rPr>
                <w:noProof/>
                <w:webHidden/>
              </w:rPr>
            </w:r>
            <w:r w:rsidR="00D85298">
              <w:rPr>
                <w:noProof/>
                <w:webHidden/>
              </w:rPr>
              <w:fldChar w:fldCharType="separate"/>
            </w:r>
            <w:r w:rsidR="00D85298">
              <w:rPr>
                <w:noProof/>
                <w:webHidden/>
              </w:rPr>
              <w:t>12</w:t>
            </w:r>
            <w:r w:rsidR="00D85298">
              <w:rPr>
                <w:noProof/>
                <w:webHidden/>
              </w:rPr>
              <w:fldChar w:fldCharType="end"/>
            </w:r>
          </w:hyperlink>
        </w:p>
        <w:p w14:paraId="55128C2B" w14:textId="6E4036FB" w:rsidR="00D85298" w:rsidRDefault="003D3FC9">
          <w:pPr>
            <w:pStyle w:val="11"/>
            <w:tabs>
              <w:tab w:val="left" w:pos="1200"/>
            </w:tabs>
            <w:rPr>
              <w:rFonts w:asciiTheme="minorHAnsi" w:eastAsiaTheme="minorEastAsia" w:hAnsiTheme="minorHAnsi"/>
              <w:b w:val="0"/>
            </w:rPr>
          </w:pPr>
          <w:hyperlink w:anchor="_Toc201951876" w:history="1">
            <w:r w:rsidR="00D85298">
              <w:rPr>
                <w:rFonts w:asciiTheme="minorHAnsi" w:eastAsiaTheme="minorEastAsia" w:hAnsiTheme="minorHAnsi"/>
                <w:b w:val="0"/>
              </w:rPr>
              <w:tab/>
            </w:r>
            <w:r w:rsidR="00D85298" w:rsidRPr="00D65E49">
              <w:rPr>
                <w:rStyle w:val="a5"/>
                <w:rFonts w:hint="eastAsia"/>
              </w:rPr>
              <w:t>第三章　停車資料處理與校園制度概況</w:t>
            </w:r>
            <w:r w:rsidR="00D85298">
              <w:rPr>
                <w:webHidden/>
              </w:rPr>
              <w:tab/>
            </w:r>
            <w:r w:rsidR="00D85298">
              <w:rPr>
                <w:webHidden/>
              </w:rPr>
              <w:fldChar w:fldCharType="begin"/>
            </w:r>
            <w:r w:rsidR="00D85298">
              <w:rPr>
                <w:webHidden/>
              </w:rPr>
              <w:instrText xml:space="preserve"> PAGEREF _Toc201951876 \h </w:instrText>
            </w:r>
            <w:r w:rsidR="00D85298">
              <w:rPr>
                <w:webHidden/>
              </w:rPr>
            </w:r>
            <w:r w:rsidR="00D85298">
              <w:rPr>
                <w:webHidden/>
              </w:rPr>
              <w:fldChar w:fldCharType="separate"/>
            </w:r>
            <w:r w:rsidR="00D85298">
              <w:rPr>
                <w:webHidden/>
              </w:rPr>
              <w:t>13</w:t>
            </w:r>
            <w:r w:rsidR="00D85298">
              <w:rPr>
                <w:webHidden/>
              </w:rPr>
              <w:fldChar w:fldCharType="end"/>
            </w:r>
          </w:hyperlink>
        </w:p>
        <w:p w14:paraId="43982BA8" w14:textId="601E88CA" w:rsidR="00D85298" w:rsidRDefault="003D3FC9">
          <w:pPr>
            <w:pStyle w:val="21"/>
            <w:ind w:right="240" w:firstLine="480"/>
            <w:rPr>
              <w:rFonts w:asciiTheme="minorHAnsi" w:eastAsiaTheme="minorEastAsia" w:hAnsiTheme="minorHAnsi"/>
              <w:noProof/>
            </w:rPr>
          </w:pPr>
          <w:hyperlink w:anchor="_Toc201951877" w:history="1">
            <w:r w:rsidR="00D85298" w:rsidRPr="00D65E49">
              <w:rPr>
                <w:rStyle w:val="a5"/>
                <w:noProof/>
              </w:rPr>
              <w:t>3.1</w:t>
            </w:r>
            <w:r w:rsidR="00D85298">
              <w:rPr>
                <w:rFonts w:asciiTheme="minorHAnsi" w:eastAsiaTheme="minorEastAsia" w:hAnsiTheme="minorHAnsi"/>
                <w:noProof/>
              </w:rPr>
              <w:tab/>
            </w:r>
            <w:r w:rsidR="00D85298" w:rsidRPr="00D65E49">
              <w:rPr>
                <w:rStyle w:val="a5"/>
                <w:rFonts w:hint="eastAsia"/>
                <w:noProof/>
              </w:rPr>
              <w:t>資料前處理</w:t>
            </w:r>
            <w:r w:rsidR="00D85298">
              <w:rPr>
                <w:noProof/>
                <w:webHidden/>
              </w:rPr>
              <w:tab/>
            </w:r>
            <w:r w:rsidR="00D85298">
              <w:rPr>
                <w:noProof/>
                <w:webHidden/>
              </w:rPr>
              <w:fldChar w:fldCharType="begin"/>
            </w:r>
            <w:r w:rsidR="00D85298">
              <w:rPr>
                <w:noProof/>
                <w:webHidden/>
              </w:rPr>
              <w:instrText xml:space="preserve"> PAGEREF _Toc201951877 \h </w:instrText>
            </w:r>
            <w:r w:rsidR="00D85298">
              <w:rPr>
                <w:noProof/>
                <w:webHidden/>
              </w:rPr>
            </w:r>
            <w:r w:rsidR="00D85298">
              <w:rPr>
                <w:noProof/>
                <w:webHidden/>
              </w:rPr>
              <w:fldChar w:fldCharType="separate"/>
            </w:r>
            <w:r w:rsidR="00D85298">
              <w:rPr>
                <w:noProof/>
                <w:webHidden/>
              </w:rPr>
              <w:t>13</w:t>
            </w:r>
            <w:r w:rsidR="00D85298">
              <w:rPr>
                <w:noProof/>
                <w:webHidden/>
              </w:rPr>
              <w:fldChar w:fldCharType="end"/>
            </w:r>
          </w:hyperlink>
        </w:p>
        <w:p w14:paraId="3FCFA44C" w14:textId="00633E47" w:rsidR="00D85298" w:rsidRDefault="003D3FC9">
          <w:pPr>
            <w:pStyle w:val="21"/>
            <w:ind w:right="240" w:firstLine="480"/>
            <w:rPr>
              <w:rFonts w:asciiTheme="minorHAnsi" w:eastAsiaTheme="minorEastAsia" w:hAnsiTheme="minorHAnsi"/>
              <w:noProof/>
            </w:rPr>
          </w:pPr>
          <w:hyperlink w:anchor="_Toc201951878" w:history="1">
            <w:r w:rsidR="00D85298" w:rsidRPr="00D65E49">
              <w:rPr>
                <w:rStyle w:val="a5"/>
                <w:noProof/>
              </w:rPr>
              <w:t>3.2</w:t>
            </w:r>
            <w:r w:rsidR="00D85298">
              <w:rPr>
                <w:rFonts w:asciiTheme="minorHAnsi" w:eastAsiaTheme="minorEastAsia" w:hAnsiTheme="minorHAnsi"/>
                <w:noProof/>
              </w:rPr>
              <w:tab/>
            </w:r>
            <w:r w:rsidR="00D85298" w:rsidRPr="00D65E49">
              <w:rPr>
                <w:rStyle w:val="a5"/>
                <w:rFonts w:hint="eastAsia"/>
                <w:noProof/>
              </w:rPr>
              <w:t>資料探勘與異常資料處理</w:t>
            </w:r>
            <w:r w:rsidR="00D85298">
              <w:rPr>
                <w:noProof/>
                <w:webHidden/>
              </w:rPr>
              <w:tab/>
            </w:r>
            <w:r w:rsidR="00D85298">
              <w:rPr>
                <w:noProof/>
                <w:webHidden/>
              </w:rPr>
              <w:fldChar w:fldCharType="begin"/>
            </w:r>
            <w:r w:rsidR="00D85298">
              <w:rPr>
                <w:noProof/>
                <w:webHidden/>
              </w:rPr>
              <w:instrText xml:space="preserve"> PAGEREF _Toc201951878 \h </w:instrText>
            </w:r>
            <w:r w:rsidR="00D85298">
              <w:rPr>
                <w:noProof/>
                <w:webHidden/>
              </w:rPr>
            </w:r>
            <w:r w:rsidR="00D85298">
              <w:rPr>
                <w:noProof/>
                <w:webHidden/>
              </w:rPr>
              <w:fldChar w:fldCharType="separate"/>
            </w:r>
            <w:r w:rsidR="00D85298">
              <w:rPr>
                <w:noProof/>
                <w:webHidden/>
              </w:rPr>
              <w:t>15</w:t>
            </w:r>
            <w:r w:rsidR="00D85298">
              <w:rPr>
                <w:noProof/>
                <w:webHidden/>
              </w:rPr>
              <w:fldChar w:fldCharType="end"/>
            </w:r>
          </w:hyperlink>
        </w:p>
        <w:p w14:paraId="1BDED067" w14:textId="33FCD479" w:rsidR="00D85298" w:rsidRDefault="003D3FC9">
          <w:pPr>
            <w:pStyle w:val="21"/>
            <w:ind w:right="240" w:firstLine="480"/>
            <w:rPr>
              <w:rFonts w:asciiTheme="minorHAnsi" w:eastAsiaTheme="minorEastAsia" w:hAnsiTheme="minorHAnsi"/>
              <w:noProof/>
            </w:rPr>
          </w:pPr>
          <w:hyperlink w:anchor="_Toc201951879" w:history="1">
            <w:r w:rsidR="00D85298" w:rsidRPr="00D65E49">
              <w:rPr>
                <w:rStyle w:val="a5"/>
                <w:noProof/>
              </w:rPr>
              <w:t>3.3</w:t>
            </w:r>
            <w:r w:rsidR="00D85298">
              <w:rPr>
                <w:rFonts w:asciiTheme="minorHAnsi" w:eastAsiaTheme="minorEastAsia" w:hAnsiTheme="minorHAnsi"/>
                <w:noProof/>
              </w:rPr>
              <w:tab/>
            </w:r>
            <w:r w:rsidR="00D85298" w:rsidRPr="00D65E49">
              <w:rPr>
                <w:rStyle w:val="a5"/>
                <w:rFonts w:hint="eastAsia"/>
                <w:noProof/>
              </w:rPr>
              <w:t>校園交通環境與停車管理背景</w:t>
            </w:r>
            <w:r w:rsidR="00D85298">
              <w:rPr>
                <w:noProof/>
                <w:webHidden/>
              </w:rPr>
              <w:tab/>
            </w:r>
            <w:r w:rsidR="00D85298">
              <w:rPr>
                <w:noProof/>
                <w:webHidden/>
              </w:rPr>
              <w:fldChar w:fldCharType="begin"/>
            </w:r>
            <w:r w:rsidR="00D85298">
              <w:rPr>
                <w:noProof/>
                <w:webHidden/>
              </w:rPr>
              <w:instrText xml:space="preserve"> PAGEREF _Toc201951879 \h </w:instrText>
            </w:r>
            <w:r w:rsidR="00D85298">
              <w:rPr>
                <w:noProof/>
                <w:webHidden/>
              </w:rPr>
            </w:r>
            <w:r w:rsidR="00D85298">
              <w:rPr>
                <w:noProof/>
                <w:webHidden/>
              </w:rPr>
              <w:fldChar w:fldCharType="separate"/>
            </w:r>
            <w:r w:rsidR="00D85298">
              <w:rPr>
                <w:noProof/>
                <w:webHidden/>
              </w:rPr>
              <w:t>16</w:t>
            </w:r>
            <w:r w:rsidR="00D85298">
              <w:rPr>
                <w:noProof/>
                <w:webHidden/>
              </w:rPr>
              <w:fldChar w:fldCharType="end"/>
            </w:r>
          </w:hyperlink>
        </w:p>
        <w:p w14:paraId="4DEDBC42" w14:textId="2A0E80CA" w:rsidR="00D85298" w:rsidRDefault="003D3FC9">
          <w:pPr>
            <w:pStyle w:val="21"/>
            <w:ind w:right="240" w:firstLine="480"/>
            <w:rPr>
              <w:rFonts w:asciiTheme="minorHAnsi" w:eastAsiaTheme="minorEastAsia" w:hAnsiTheme="minorHAnsi"/>
              <w:noProof/>
            </w:rPr>
          </w:pPr>
          <w:hyperlink w:anchor="_Toc201951880" w:history="1">
            <w:r w:rsidR="00D85298" w:rsidRPr="00D65E49">
              <w:rPr>
                <w:rStyle w:val="a5"/>
                <w:noProof/>
              </w:rPr>
              <w:t>3.4</w:t>
            </w:r>
            <w:r w:rsidR="00D85298">
              <w:rPr>
                <w:rFonts w:asciiTheme="minorHAnsi" w:eastAsiaTheme="minorEastAsia" w:hAnsiTheme="minorHAnsi"/>
                <w:noProof/>
              </w:rPr>
              <w:tab/>
            </w:r>
            <w:r w:rsidR="00D85298" w:rsidRPr="00D65E49">
              <w:rPr>
                <w:rStyle w:val="a5"/>
                <w:rFonts w:hint="eastAsia"/>
                <w:noProof/>
              </w:rPr>
              <w:t>停車管理制度與執行方式</w:t>
            </w:r>
            <w:r w:rsidR="00D85298">
              <w:rPr>
                <w:noProof/>
                <w:webHidden/>
              </w:rPr>
              <w:tab/>
            </w:r>
            <w:r w:rsidR="00D85298">
              <w:rPr>
                <w:noProof/>
                <w:webHidden/>
              </w:rPr>
              <w:fldChar w:fldCharType="begin"/>
            </w:r>
            <w:r w:rsidR="00D85298">
              <w:rPr>
                <w:noProof/>
                <w:webHidden/>
              </w:rPr>
              <w:instrText xml:space="preserve"> PAGEREF _Toc201951880 \h </w:instrText>
            </w:r>
            <w:r w:rsidR="00D85298">
              <w:rPr>
                <w:noProof/>
                <w:webHidden/>
              </w:rPr>
            </w:r>
            <w:r w:rsidR="00D85298">
              <w:rPr>
                <w:noProof/>
                <w:webHidden/>
              </w:rPr>
              <w:fldChar w:fldCharType="separate"/>
            </w:r>
            <w:r w:rsidR="00D85298">
              <w:rPr>
                <w:noProof/>
                <w:webHidden/>
              </w:rPr>
              <w:t>17</w:t>
            </w:r>
            <w:r w:rsidR="00D85298">
              <w:rPr>
                <w:noProof/>
                <w:webHidden/>
              </w:rPr>
              <w:fldChar w:fldCharType="end"/>
            </w:r>
          </w:hyperlink>
        </w:p>
        <w:p w14:paraId="345C1CB3" w14:textId="2A16268D" w:rsidR="00D85298" w:rsidRDefault="003D3FC9">
          <w:pPr>
            <w:pStyle w:val="21"/>
            <w:ind w:right="240" w:firstLine="480"/>
            <w:rPr>
              <w:rFonts w:asciiTheme="minorHAnsi" w:eastAsiaTheme="minorEastAsia" w:hAnsiTheme="minorHAnsi"/>
              <w:noProof/>
            </w:rPr>
          </w:pPr>
          <w:hyperlink w:anchor="_Toc201951881" w:history="1">
            <w:r w:rsidR="00D85298" w:rsidRPr="00D65E49">
              <w:rPr>
                <w:rStyle w:val="a5"/>
                <w:noProof/>
              </w:rPr>
              <w:t>3.5</w:t>
            </w:r>
            <w:r w:rsidR="00D85298">
              <w:rPr>
                <w:rFonts w:asciiTheme="minorHAnsi" w:eastAsiaTheme="minorEastAsia" w:hAnsiTheme="minorHAnsi"/>
                <w:noProof/>
              </w:rPr>
              <w:tab/>
            </w:r>
            <w:r w:rsidR="00D85298" w:rsidRPr="00D65E49">
              <w:rPr>
                <w:rStyle w:val="a5"/>
                <w:rFonts w:hint="eastAsia"/>
                <w:noProof/>
              </w:rPr>
              <w:t>實際停車狀況與問題說明</w:t>
            </w:r>
            <w:r w:rsidR="00D85298">
              <w:rPr>
                <w:noProof/>
                <w:webHidden/>
              </w:rPr>
              <w:tab/>
            </w:r>
            <w:r w:rsidR="00D85298">
              <w:rPr>
                <w:noProof/>
                <w:webHidden/>
              </w:rPr>
              <w:fldChar w:fldCharType="begin"/>
            </w:r>
            <w:r w:rsidR="00D85298">
              <w:rPr>
                <w:noProof/>
                <w:webHidden/>
              </w:rPr>
              <w:instrText xml:space="preserve"> PAGEREF _Toc201951881 \h </w:instrText>
            </w:r>
            <w:r w:rsidR="00D85298">
              <w:rPr>
                <w:noProof/>
                <w:webHidden/>
              </w:rPr>
            </w:r>
            <w:r w:rsidR="00D85298">
              <w:rPr>
                <w:noProof/>
                <w:webHidden/>
              </w:rPr>
              <w:fldChar w:fldCharType="separate"/>
            </w:r>
            <w:r w:rsidR="00D85298">
              <w:rPr>
                <w:noProof/>
                <w:webHidden/>
              </w:rPr>
              <w:t>21</w:t>
            </w:r>
            <w:r w:rsidR="00D85298">
              <w:rPr>
                <w:noProof/>
                <w:webHidden/>
              </w:rPr>
              <w:fldChar w:fldCharType="end"/>
            </w:r>
          </w:hyperlink>
        </w:p>
        <w:p w14:paraId="4CC5C802" w14:textId="5F47AE30" w:rsidR="00D85298" w:rsidRDefault="003D3FC9">
          <w:pPr>
            <w:pStyle w:val="21"/>
            <w:ind w:right="240" w:firstLine="480"/>
            <w:rPr>
              <w:rFonts w:asciiTheme="minorHAnsi" w:eastAsiaTheme="minorEastAsia" w:hAnsiTheme="minorHAnsi"/>
              <w:noProof/>
            </w:rPr>
          </w:pPr>
          <w:hyperlink w:anchor="_Toc201951882" w:history="1">
            <w:r w:rsidR="00D85298" w:rsidRPr="00D65E49">
              <w:rPr>
                <w:rStyle w:val="a5"/>
                <w:noProof/>
              </w:rPr>
              <w:t>3.6</w:t>
            </w:r>
            <w:r w:rsidR="00D85298">
              <w:rPr>
                <w:rFonts w:asciiTheme="minorHAnsi" w:eastAsiaTheme="minorEastAsia" w:hAnsiTheme="minorHAnsi"/>
                <w:noProof/>
              </w:rPr>
              <w:tab/>
            </w:r>
            <w:r w:rsidR="00D85298" w:rsidRPr="00D65E49">
              <w:rPr>
                <w:rStyle w:val="a5"/>
                <w:rFonts w:hint="eastAsia"/>
                <w:noProof/>
              </w:rPr>
              <w:t>數位化願景與智慧城市延伸意義</w:t>
            </w:r>
            <w:r w:rsidR="00D85298">
              <w:rPr>
                <w:noProof/>
                <w:webHidden/>
              </w:rPr>
              <w:tab/>
            </w:r>
            <w:r w:rsidR="00D85298">
              <w:rPr>
                <w:noProof/>
                <w:webHidden/>
              </w:rPr>
              <w:fldChar w:fldCharType="begin"/>
            </w:r>
            <w:r w:rsidR="00D85298">
              <w:rPr>
                <w:noProof/>
                <w:webHidden/>
              </w:rPr>
              <w:instrText xml:space="preserve"> PAGEREF _Toc201951882 \h </w:instrText>
            </w:r>
            <w:r w:rsidR="00D85298">
              <w:rPr>
                <w:noProof/>
                <w:webHidden/>
              </w:rPr>
            </w:r>
            <w:r w:rsidR="00D85298">
              <w:rPr>
                <w:noProof/>
                <w:webHidden/>
              </w:rPr>
              <w:fldChar w:fldCharType="separate"/>
            </w:r>
            <w:r w:rsidR="00D85298">
              <w:rPr>
                <w:noProof/>
                <w:webHidden/>
              </w:rPr>
              <w:t>24</w:t>
            </w:r>
            <w:r w:rsidR="00D85298">
              <w:rPr>
                <w:noProof/>
                <w:webHidden/>
              </w:rPr>
              <w:fldChar w:fldCharType="end"/>
            </w:r>
          </w:hyperlink>
        </w:p>
        <w:p w14:paraId="5A96CB6B" w14:textId="20B68533" w:rsidR="00D85298" w:rsidRDefault="003D3FC9">
          <w:pPr>
            <w:pStyle w:val="11"/>
            <w:tabs>
              <w:tab w:val="left" w:pos="1200"/>
            </w:tabs>
            <w:rPr>
              <w:rFonts w:asciiTheme="minorHAnsi" w:eastAsiaTheme="minorEastAsia" w:hAnsiTheme="minorHAnsi"/>
              <w:b w:val="0"/>
            </w:rPr>
          </w:pPr>
          <w:hyperlink w:anchor="_Toc201951883" w:history="1">
            <w:r w:rsidR="00D85298">
              <w:rPr>
                <w:rFonts w:asciiTheme="minorHAnsi" w:eastAsiaTheme="minorEastAsia" w:hAnsiTheme="minorHAnsi"/>
                <w:b w:val="0"/>
              </w:rPr>
              <w:tab/>
            </w:r>
            <w:r w:rsidR="00D85298" w:rsidRPr="00D65E49">
              <w:rPr>
                <w:rStyle w:val="a5"/>
                <w:rFonts w:hint="eastAsia"/>
              </w:rPr>
              <w:t>第四章　停車行為分析</w:t>
            </w:r>
            <w:r w:rsidR="00D85298" w:rsidRPr="00D65E49">
              <w:rPr>
                <w:rStyle w:val="a5"/>
              </w:rPr>
              <w:t xml:space="preserve"> </w:t>
            </w:r>
            <w:r w:rsidR="00D85298" w:rsidRPr="00D65E49">
              <w:rPr>
                <w:rStyle w:val="a5"/>
                <w:rFonts w:hint="eastAsia"/>
              </w:rPr>
              <w:t>資料清洗掉的是啥、基本資料介紹</w:t>
            </w:r>
            <w:r w:rsidR="00D85298" w:rsidRPr="00D65E49">
              <w:rPr>
                <w:rStyle w:val="a5"/>
              </w:rPr>
              <w:t>(</w:t>
            </w:r>
            <w:r w:rsidR="00D85298" w:rsidRPr="00D65E49">
              <w:rPr>
                <w:rStyle w:val="a5"/>
                <w:rFonts w:hint="eastAsia"/>
              </w:rPr>
              <w:t>數量、洗掉多少</w:t>
            </w:r>
            <w:r w:rsidR="00D85298" w:rsidRPr="00D65E49">
              <w:rPr>
                <w:rStyle w:val="a5"/>
              </w:rPr>
              <w:t>)</w:t>
            </w:r>
            <w:r w:rsidR="00D85298" w:rsidRPr="00D65E49">
              <w:rPr>
                <w:rStyle w:val="a5"/>
                <w:rFonts w:hint="eastAsia"/>
              </w:rPr>
              <w:t>圖或表的文字說明幫助解讀</w:t>
            </w:r>
            <w:r w:rsidR="00D85298">
              <w:rPr>
                <w:webHidden/>
              </w:rPr>
              <w:tab/>
            </w:r>
            <w:r w:rsidR="00D85298">
              <w:rPr>
                <w:webHidden/>
              </w:rPr>
              <w:fldChar w:fldCharType="begin"/>
            </w:r>
            <w:r w:rsidR="00D85298">
              <w:rPr>
                <w:webHidden/>
              </w:rPr>
              <w:instrText xml:space="preserve"> PAGEREF _Toc201951883 \h </w:instrText>
            </w:r>
            <w:r w:rsidR="00D85298">
              <w:rPr>
                <w:webHidden/>
              </w:rPr>
            </w:r>
            <w:r w:rsidR="00D85298">
              <w:rPr>
                <w:webHidden/>
              </w:rPr>
              <w:fldChar w:fldCharType="separate"/>
            </w:r>
            <w:r w:rsidR="00D85298">
              <w:rPr>
                <w:webHidden/>
              </w:rPr>
              <w:t>26</w:t>
            </w:r>
            <w:r w:rsidR="00D85298">
              <w:rPr>
                <w:webHidden/>
              </w:rPr>
              <w:fldChar w:fldCharType="end"/>
            </w:r>
          </w:hyperlink>
        </w:p>
        <w:p w14:paraId="6606A7C7" w14:textId="08E956C5" w:rsidR="00D85298" w:rsidRDefault="003D3FC9">
          <w:pPr>
            <w:pStyle w:val="21"/>
            <w:ind w:right="240" w:firstLine="480"/>
            <w:rPr>
              <w:rFonts w:asciiTheme="minorHAnsi" w:eastAsiaTheme="minorEastAsia" w:hAnsiTheme="minorHAnsi"/>
              <w:noProof/>
            </w:rPr>
          </w:pPr>
          <w:hyperlink w:anchor="_Toc201951884" w:history="1">
            <w:r w:rsidR="00D85298" w:rsidRPr="00D65E49">
              <w:rPr>
                <w:rStyle w:val="a5"/>
                <w:noProof/>
              </w:rPr>
              <w:t>4.1</w:t>
            </w:r>
            <w:r w:rsidR="00D85298">
              <w:rPr>
                <w:rFonts w:asciiTheme="minorHAnsi" w:eastAsiaTheme="minorEastAsia" w:hAnsiTheme="minorHAnsi"/>
                <w:noProof/>
              </w:rPr>
              <w:tab/>
            </w:r>
            <w:r w:rsidR="00D85298" w:rsidRPr="00D65E49">
              <w:rPr>
                <w:rStyle w:val="a5"/>
                <w:rFonts w:hint="eastAsia"/>
                <w:noProof/>
              </w:rPr>
              <w:t>資料樣貌與錯誤資料類型</w:t>
            </w:r>
            <w:r w:rsidR="00D85298">
              <w:rPr>
                <w:noProof/>
                <w:webHidden/>
              </w:rPr>
              <w:tab/>
            </w:r>
            <w:r w:rsidR="00D85298">
              <w:rPr>
                <w:noProof/>
                <w:webHidden/>
              </w:rPr>
              <w:fldChar w:fldCharType="begin"/>
            </w:r>
            <w:r w:rsidR="00D85298">
              <w:rPr>
                <w:noProof/>
                <w:webHidden/>
              </w:rPr>
              <w:instrText xml:space="preserve"> PAGEREF _Toc201951884 \h </w:instrText>
            </w:r>
            <w:r w:rsidR="00D85298">
              <w:rPr>
                <w:noProof/>
                <w:webHidden/>
              </w:rPr>
            </w:r>
            <w:r w:rsidR="00D85298">
              <w:rPr>
                <w:noProof/>
                <w:webHidden/>
              </w:rPr>
              <w:fldChar w:fldCharType="separate"/>
            </w:r>
            <w:r w:rsidR="00D85298">
              <w:rPr>
                <w:noProof/>
                <w:webHidden/>
              </w:rPr>
              <w:t>26</w:t>
            </w:r>
            <w:r w:rsidR="00D85298">
              <w:rPr>
                <w:noProof/>
                <w:webHidden/>
              </w:rPr>
              <w:fldChar w:fldCharType="end"/>
            </w:r>
          </w:hyperlink>
        </w:p>
        <w:p w14:paraId="285F6A51" w14:textId="4F01731F" w:rsidR="00D85298" w:rsidRDefault="003D3FC9">
          <w:pPr>
            <w:pStyle w:val="31"/>
            <w:rPr>
              <w:rFonts w:asciiTheme="minorHAnsi" w:eastAsiaTheme="minorEastAsia" w:hAnsiTheme="minorHAnsi"/>
              <w:noProof/>
            </w:rPr>
          </w:pPr>
          <w:hyperlink w:anchor="_Toc201951885" w:history="1">
            <w:r w:rsidR="00D85298" w:rsidRPr="00D65E49">
              <w:rPr>
                <w:rStyle w:val="a5"/>
                <w:noProof/>
              </w:rPr>
              <w:t>4.1.1</w:t>
            </w:r>
            <w:r w:rsidR="00D85298">
              <w:rPr>
                <w:rFonts w:asciiTheme="minorHAnsi" w:eastAsiaTheme="minorEastAsia" w:hAnsiTheme="minorHAnsi"/>
                <w:noProof/>
              </w:rPr>
              <w:tab/>
            </w:r>
            <w:r w:rsidR="00D85298" w:rsidRPr="00D65E49">
              <w:rPr>
                <w:rStyle w:val="a5"/>
                <w:rFonts w:hint="eastAsia"/>
                <w:noProof/>
              </w:rPr>
              <w:t>研究資料欄位說明</w:t>
            </w:r>
            <w:r w:rsidR="00D85298">
              <w:rPr>
                <w:noProof/>
                <w:webHidden/>
              </w:rPr>
              <w:tab/>
            </w:r>
            <w:r w:rsidR="00D85298">
              <w:rPr>
                <w:noProof/>
                <w:webHidden/>
              </w:rPr>
              <w:fldChar w:fldCharType="begin"/>
            </w:r>
            <w:r w:rsidR="00D85298">
              <w:rPr>
                <w:noProof/>
                <w:webHidden/>
              </w:rPr>
              <w:instrText xml:space="preserve"> PAGEREF _Toc201951885 \h </w:instrText>
            </w:r>
            <w:r w:rsidR="00D85298">
              <w:rPr>
                <w:noProof/>
                <w:webHidden/>
              </w:rPr>
            </w:r>
            <w:r w:rsidR="00D85298">
              <w:rPr>
                <w:noProof/>
                <w:webHidden/>
              </w:rPr>
              <w:fldChar w:fldCharType="separate"/>
            </w:r>
            <w:r w:rsidR="00D85298">
              <w:rPr>
                <w:noProof/>
                <w:webHidden/>
              </w:rPr>
              <w:t>26</w:t>
            </w:r>
            <w:r w:rsidR="00D85298">
              <w:rPr>
                <w:noProof/>
                <w:webHidden/>
              </w:rPr>
              <w:fldChar w:fldCharType="end"/>
            </w:r>
          </w:hyperlink>
        </w:p>
        <w:p w14:paraId="6F7E63EA" w14:textId="1A849780" w:rsidR="00D85298" w:rsidRDefault="003D3FC9">
          <w:pPr>
            <w:pStyle w:val="31"/>
            <w:rPr>
              <w:rFonts w:asciiTheme="minorHAnsi" w:eastAsiaTheme="minorEastAsia" w:hAnsiTheme="minorHAnsi"/>
              <w:noProof/>
            </w:rPr>
          </w:pPr>
          <w:hyperlink w:anchor="_Toc201951886" w:history="1">
            <w:r w:rsidR="00D85298" w:rsidRPr="00D65E49">
              <w:rPr>
                <w:rStyle w:val="a5"/>
                <w:noProof/>
              </w:rPr>
              <w:t>4.1.2</w:t>
            </w:r>
            <w:r w:rsidR="00D85298">
              <w:rPr>
                <w:rFonts w:asciiTheme="minorHAnsi" w:eastAsiaTheme="minorEastAsia" w:hAnsiTheme="minorHAnsi"/>
                <w:noProof/>
              </w:rPr>
              <w:tab/>
            </w:r>
            <w:r w:rsidR="00D85298" w:rsidRPr="00D65E49">
              <w:rPr>
                <w:rStyle w:val="a5"/>
                <w:rFonts w:hint="eastAsia"/>
                <w:noProof/>
              </w:rPr>
              <w:t>資料清洗流程和欄位標準化</w:t>
            </w:r>
            <w:r w:rsidR="00D85298">
              <w:rPr>
                <w:noProof/>
                <w:webHidden/>
              </w:rPr>
              <w:tab/>
            </w:r>
            <w:r w:rsidR="00D85298">
              <w:rPr>
                <w:noProof/>
                <w:webHidden/>
              </w:rPr>
              <w:fldChar w:fldCharType="begin"/>
            </w:r>
            <w:r w:rsidR="00D85298">
              <w:rPr>
                <w:noProof/>
                <w:webHidden/>
              </w:rPr>
              <w:instrText xml:space="preserve"> PAGEREF _Toc201951886 \h </w:instrText>
            </w:r>
            <w:r w:rsidR="00D85298">
              <w:rPr>
                <w:noProof/>
                <w:webHidden/>
              </w:rPr>
            </w:r>
            <w:r w:rsidR="00D85298">
              <w:rPr>
                <w:noProof/>
                <w:webHidden/>
              </w:rPr>
              <w:fldChar w:fldCharType="separate"/>
            </w:r>
            <w:r w:rsidR="00D85298">
              <w:rPr>
                <w:noProof/>
                <w:webHidden/>
              </w:rPr>
              <w:t>28</w:t>
            </w:r>
            <w:r w:rsidR="00D85298">
              <w:rPr>
                <w:noProof/>
                <w:webHidden/>
              </w:rPr>
              <w:fldChar w:fldCharType="end"/>
            </w:r>
          </w:hyperlink>
        </w:p>
        <w:p w14:paraId="5ECBF494" w14:textId="05961A26" w:rsidR="00D85298" w:rsidRDefault="003D3FC9">
          <w:pPr>
            <w:pStyle w:val="31"/>
            <w:rPr>
              <w:rFonts w:asciiTheme="minorHAnsi" w:eastAsiaTheme="minorEastAsia" w:hAnsiTheme="minorHAnsi"/>
              <w:noProof/>
            </w:rPr>
          </w:pPr>
          <w:hyperlink w:anchor="_Toc201951887" w:history="1">
            <w:r w:rsidR="00D85298" w:rsidRPr="00D65E49">
              <w:rPr>
                <w:rStyle w:val="a5"/>
                <w:noProof/>
              </w:rPr>
              <w:t>4.1.3</w:t>
            </w:r>
            <w:r w:rsidR="00D85298">
              <w:rPr>
                <w:rFonts w:asciiTheme="minorHAnsi" w:eastAsiaTheme="minorEastAsia" w:hAnsiTheme="minorHAnsi"/>
                <w:noProof/>
              </w:rPr>
              <w:tab/>
            </w:r>
            <w:r w:rsidR="00D85298" w:rsidRPr="00D65E49">
              <w:rPr>
                <w:rStyle w:val="a5"/>
                <w:rFonts w:hint="eastAsia"/>
                <w:noProof/>
              </w:rPr>
              <w:t>資料拼接與整合</w:t>
            </w:r>
            <w:r w:rsidR="00D85298">
              <w:rPr>
                <w:noProof/>
                <w:webHidden/>
              </w:rPr>
              <w:tab/>
            </w:r>
            <w:r w:rsidR="00D85298">
              <w:rPr>
                <w:noProof/>
                <w:webHidden/>
              </w:rPr>
              <w:fldChar w:fldCharType="begin"/>
            </w:r>
            <w:r w:rsidR="00D85298">
              <w:rPr>
                <w:noProof/>
                <w:webHidden/>
              </w:rPr>
              <w:instrText xml:space="preserve"> PAGEREF _Toc201951887 \h </w:instrText>
            </w:r>
            <w:r w:rsidR="00D85298">
              <w:rPr>
                <w:noProof/>
                <w:webHidden/>
              </w:rPr>
            </w:r>
            <w:r w:rsidR="00D85298">
              <w:rPr>
                <w:noProof/>
                <w:webHidden/>
              </w:rPr>
              <w:fldChar w:fldCharType="separate"/>
            </w:r>
            <w:r w:rsidR="00D85298">
              <w:rPr>
                <w:noProof/>
                <w:webHidden/>
              </w:rPr>
              <w:t>29</w:t>
            </w:r>
            <w:r w:rsidR="00D85298">
              <w:rPr>
                <w:noProof/>
                <w:webHidden/>
              </w:rPr>
              <w:fldChar w:fldCharType="end"/>
            </w:r>
          </w:hyperlink>
        </w:p>
        <w:p w14:paraId="5172B33F" w14:textId="3B67C7FD" w:rsidR="00D85298" w:rsidRDefault="003D3FC9">
          <w:pPr>
            <w:pStyle w:val="11"/>
            <w:tabs>
              <w:tab w:val="left" w:pos="1200"/>
            </w:tabs>
            <w:rPr>
              <w:rFonts w:asciiTheme="minorHAnsi" w:eastAsiaTheme="minorEastAsia" w:hAnsiTheme="minorHAnsi"/>
              <w:b w:val="0"/>
            </w:rPr>
          </w:pPr>
          <w:hyperlink w:anchor="_Toc201951888" w:history="1">
            <w:r w:rsidR="00D85298">
              <w:rPr>
                <w:rFonts w:asciiTheme="minorHAnsi" w:eastAsiaTheme="minorEastAsia" w:hAnsiTheme="minorHAnsi"/>
                <w:b w:val="0"/>
              </w:rPr>
              <w:tab/>
            </w:r>
            <w:r w:rsidR="00D85298" w:rsidRPr="00D65E49">
              <w:rPr>
                <w:rStyle w:val="a5"/>
                <w:rFonts w:hint="eastAsia"/>
              </w:rPr>
              <w:t>第五章　結論與未來展望</w:t>
            </w:r>
            <w:r w:rsidR="00D85298">
              <w:rPr>
                <w:webHidden/>
              </w:rPr>
              <w:tab/>
            </w:r>
            <w:r w:rsidR="00D85298">
              <w:rPr>
                <w:webHidden/>
              </w:rPr>
              <w:fldChar w:fldCharType="begin"/>
            </w:r>
            <w:r w:rsidR="00D85298">
              <w:rPr>
                <w:webHidden/>
              </w:rPr>
              <w:instrText xml:space="preserve"> PAGEREF _Toc201951888 \h </w:instrText>
            </w:r>
            <w:r w:rsidR="00D85298">
              <w:rPr>
                <w:webHidden/>
              </w:rPr>
            </w:r>
            <w:r w:rsidR="00D85298">
              <w:rPr>
                <w:webHidden/>
              </w:rPr>
              <w:fldChar w:fldCharType="separate"/>
            </w:r>
            <w:r w:rsidR="00D85298">
              <w:rPr>
                <w:webHidden/>
              </w:rPr>
              <w:t>31</w:t>
            </w:r>
            <w:r w:rsidR="00D85298">
              <w:rPr>
                <w:webHidden/>
              </w:rPr>
              <w:fldChar w:fldCharType="end"/>
            </w:r>
          </w:hyperlink>
        </w:p>
        <w:p w14:paraId="38535DCA" w14:textId="43B65069" w:rsidR="00D85298" w:rsidRDefault="003D3FC9">
          <w:pPr>
            <w:pStyle w:val="21"/>
            <w:ind w:right="240" w:firstLine="480"/>
            <w:rPr>
              <w:rFonts w:asciiTheme="minorHAnsi" w:eastAsiaTheme="minorEastAsia" w:hAnsiTheme="minorHAnsi"/>
              <w:noProof/>
            </w:rPr>
          </w:pPr>
          <w:hyperlink w:anchor="_Toc201951889" w:history="1">
            <w:r w:rsidR="00D85298" w:rsidRPr="00D65E49">
              <w:rPr>
                <w:rStyle w:val="a5"/>
                <w:noProof/>
              </w:rPr>
              <w:t>5.1</w:t>
            </w:r>
            <w:r w:rsidR="00D85298">
              <w:rPr>
                <w:rFonts w:asciiTheme="minorHAnsi" w:eastAsiaTheme="minorEastAsia" w:hAnsiTheme="minorHAnsi"/>
                <w:noProof/>
              </w:rPr>
              <w:tab/>
            </w:r>
            <w:r w:rsidR="00D85298" w:rsidRPr="00D65E49">
              <w:rPr>
                <w:rStyle w:val="a5"/>
                <w:rFonts w:hint="eastAsia"/>
                <w:noProof/>
              </w:rPr>
              <w:t>結論</w:t>
            </w:r>
            <w:r w:rsidR="00D85298">
              <w:rPr>
                <w:noProof/>
                <w:webHidden/>
              </w:rPr>
              <w:tab/>
            </w:r>
            <w:r w:rsidR="00D85298">
              <w:rPr>
                <w:noProof/>
                <w:webHidden/>
              </w:rPr>
              <w:fldChar w:fldCharType="begin"/>
            </w:r>
            <w:r w:rsidR="00D85298">
              <w:rPr>
                <w:noProof/>
                <w:webHidden/>
              </w:rPr>
              <w:instrText xml:space="preserve"> PAGEREF _Toc201951889 \h </w:instrText>
            </w:r>
            <w:r w:rsidR="00D85298">
              <w:rPr>
                <w:noProof/>
                <w:webHidden/>
              </w:rPr>
            </w:r>
            <w:r w:rsidR="00D85298">
              <w:rPr>
                <w:noProof/>
                <w:webHidden/>
              </w:rPr>
              <w:fldChar w:fldCharType="separate"/>
            </w:r>
            <w:r w:rsidR="00D85298">
              <w:rPr>
                <w:noProof/>
                <w:webHidden/>
              </w:rPr>
              <w:t>31</w:t>
            </w:r>
            <w:r w:rsidR="00D85298">
              <w:rPr>
                <w:noProof/>
                <w:webHidden/>
              </w:rPr>
              <w:fldChar w:fldCharType="end"/>
            </w:r>
          </w:hyperlink>
        </w:p>
        <w:p w14:paraId="7141E96B" w14:textId="63061943" w:rsidR="00D85298" w:rsidRDefault="003D3FC9">
          <w:pPr>
            <w:pStyle w:val="21"/>
            <w:ind w:right="240" w:firstLine="480"/>
            <w:rPr>
              <w:rFonts w:asciiTheme="minorHAnsi" w:eastAsiaTheme="minorEastAsia" w:hAnsiTheme="minorHAnsi"/>
              <w:noProof/>
            </w:rPr>
          </w:pPr>
          <w:hyperlink w:anchor="_Toc201951890" w:history="1">
            <w:r w:rsidR="00D85298" w:rsidRPr="00D65E49">
              <w:rPr>
                <w:rStyle w:val="a5"/>
                <w:noProof/>
              </w:rPr>
              <w:t>5.2</w:t>
            </w:r>
            <w:r w:rsidR="00D85298">
              <w:rPr>
                <w:rFonts w:asciiTheme="minorHAnsi" w:eastAsiaTheme="minorEastAsia" w:hAnsiTheme="minorHAnsi"/>
                <w:noProof/>
              </w:rPr>
              <w:tab/>
            </w:r>
            <w:r w:rsidR="00D85298" w:rsidRPr="00D65E49">
              <w:rPr>
                <w:rStyle w:val="a5"/>
                <w:rFonts w:hint="eastAsia"/>
                <w:noProof/>
              </w:rPr>
              <w:t>未來展望</w:t>
            </w:r>
            <w:r w:rsidR="00D85298">
              <w:rPr>
                <w:noProof/>
                <w:webHidden/>
              </w:rPr>
              <w:tab/>
            </w:r>
            <w:r w:rsidR="00D85298">
              <w:rPr>
                <w:noProof/>
                <w:webHidden/>
              </w:rPr>
              <w:fldChar w:fldCharType="begin"/>
            </w:r>
            <w:r w:rsidR="00D85298">
              <w:rPr>
                <w:noProof/>
                <w:webHidden/>
              </w:rPr>
              <w:instrText xml:space="preserve"> PAGEREF _Toc201951890 \h </w:instrText>
            </w:r>
            <w:r w:rsidR="00D85298">
              <w:rPr>
                <w:noProof/>
                <w:webHidden/>
              </w:rPr>
            </w:r>
            <w:r w:rsidR="00D85298">
              <w:rPr>
                <w:noProof/>
                <w:webHidden/>
              </w:rPr>
              <w:fldChar w:fldCharType="separate"/>
            </w:r>
            <w:r w:rsidR="00D85298">
              <w:rPr>
                <w:noProof/>
                <w:webHidden/>
              </w:rPr>
              <w:t>32</w:t>
            </w:r>
            <w:r w:rsidR="00D85298">
              <w:rPr>
                <w:noProof/>
                <w:webHidden/>
              </w:rPr>
              <w:fldChar w:fldCharType="end"/>
            </w:r>
          </w:hyperlink>
        </w:p>
        <w:p w14:paraId="08A4A250" w14:textId="7F0C540A" w:rsidR="00D85298" w:rsidRDefault="003D3FC9">
          <w:pPr>
            <w:pStyle w:val="11"/>
            <w:rPr>
              <w:rFonts w:asciiTheme="minorHAnsi" w:eastAsiaTheme="minorEastAsia" w:hAnsiTheme="minorHAnsi"/>
              <w:b w:val="0"/>
            </w:rPr>
          </w:pPr>
          <w:hyperlink w:anchor="_Toc201951891" w:history="1">
            <w:r w:rsidR="00D85298" w:rsidRPr="00D65E49">
              <w:rPr>
                <w:rStyle w:val="a5"/>
                <w:rFonts w:hint="eastAsia"/>
              </w:rPr>
              <w:t>附錄</w:t>
            </w:r>
            <w:r w:rsidR="00D85298">
              <w:rPr>
                <w:webHidden/>
              </w:rPr>
              <w:tab/>
            </w:r>
            <w:r w:rsidR="00D85298">
              <w:rPr>
                <w:webHidden/>
              </w:rPr>
              <w:fldChar w:fldCharType="begin"/>
            </w:r>
            <w:r w:rsidR="00D85298">
              <w:rPr>
                <w:webHidden/>
              </w:rPr>
              <w:instrText xml:space="preserve"> PAGEREF _Toc201951891 \h </w:instrText>
            </w:r>
            <w:r w:rsidR="00D85298">
              <w:rPr>
                <w:webHidden/>
              </w:rPr>
            </w:r>
            <w:r w:rsidR="00D85298">
              <w:rPr>
                <w:webHidden/>
              </w:rPr>
              <w:fldChar w:fldCharType="separate"/>
            </w:r>
            <w:r w:rsidR="00D85298">
              <w:rPr>
                <w:webHidden/>
              </w:rPr>
              <w:t>34</w:t>
            </w:r>
            <w:r w:rsidR="00D85298">
              <w:rPr>
                <w:webHidden/>
              </w:rPr>
              <w:fldChar w:fldCharType="end"/>
            </w:r>
          </w:hyperlink>
        </w:p>
        <w:p w14:paraId="2EF39508" w14:textId="40F8E943" w:rsidR="00D85298" w:rsidRDefault="003D3FC9">
          <w:pPr>
            <w:pStyle w:val="11"/>
            <w:rPr>
              <w:rFonts w:asciiTheme="minorHAnsi" w:eastAsiaTheme="minorEastAsia" w:hAnsiTheme="minorHAnsi"/>
              <w:b w:val="0"/>
            </w:rPr>
          </w:pPr>
          <w:hyperlink w:anchor="_Toc201951892" w:history="1">
            <w:r w:rsidR="00D85298" w:rsidRPr="00D65E49">
              <w:rPr>
                <w:rStyle w:val="a5"/>
                <w:rFonts w:hint="eastAsia"/>
              </w:rPr>
              <w:t>參考文獻</w:t>
            </w:r>
            <w:r w:rsidR="00D85298">
              <w:rPr>
                <w:webHidden/>
              </w:rPr>
              <w:tab/>
            </w:r>
            <w:r w:rsidR="00D85298">
              <w:rPr>
                <w:webHidden/>
              </w:rPr>
              <w:fldChar w:fldCharType="begin"/>
            </w:r>
            <w:r w:rsidR="00D85298">
              <w:rPr>
                <w:webHidden/>
              </w:rPr>
              <w:instrText xml:space="preserve"> PAGEREF _Toc201951892 \h </w:instrText>
            </w:r>
            <w:r w:rsidR="00D85298">
              <w:rPr>
                <w:webHidden/>
              </w:rPr>
            </w:r>
            <w:r w:rsidR="00D85298">
              <w:rPr>
                <w:webHidden/>
              </w:rPr>
              <w:fldChar w:fldCharType="separate"/>
            </w:r>
            <w:r w:rsidR="00D85298">
              <w:rPr>
                <w:webHidden/>
              </w:rPr>
              <w:t>35</w:t>
            </w:r>
            <w:r w:rsidR="00D85298">
              <w:rPr>
                <w:webHidden/>
              </w:rPr>
              <w:fldChar w:fldCharType="end"/>
            </w:r>
          </w:hyperlink>
        </w:p>
        <w:p w14:paraId="3EFA23AA" w14:textId="51A90FB3"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201951863"/>
          <w:r w:rsidRPr="00070E4D">
            <w:rPr>
              <w:rFonts w:hint="eastAsia"/>
              <w:b/>
              <w:sz w:val="32"/>
              <w:szCs w:val="32"/>
            </w:rPr>
            <w:t>表目錄</w:t>
          </w:r>
          <w:bookmarkEnd w:id="4"/>
        </w:p>
        <w:p w14:paraId="6CA550C8" w14:textId="038BE4C5" w:rsidR="00154754" w:rsidRPr="001D337F" w:rsidRDefault="003D3FC9"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bookmarkStart w:id="5" w:name="_Toc201951864"/>
    <w:p w14:paraId="4EEB815C" w14:textId="4C542423" w:rsidR="00B316C2" w:rsidRPr="00070E4D" w:rsidRDefault="00C45A11" w:rsidP="00A55186">
      <w:pPr>
        <w:widowControl/>
        <w:spacing w:line="240" w:lineRule="auto"/>
        <w:ind w:left="240" w:right="240" w:firstLine="480"/>
        <w:jc w:val="center"/>
        <w:outlineLvl w:val="0"/>
        <w:rPr>
          <w:sz w:val="32"/>
          <w:szCs w:val="32"/>
        </w:rPr>
      </w:pPr>
      <w:r w:rsidRPr="00C45A11">
        <w:rPr>
          <w:noProof/>
        </w:rPr>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21D2DEF8" w14:textId="77777777" w:rsidR="00726A0B" w:rsidRDefault="00726A0B" w:rsidP="0087771D">
      <w:pPr>
        <w:widowControl/>
        <w:spacing w:line="240" w:lineRule="auto"/>
        <w:ind w:leftChars="178" w:left="1440" w:right="240" w:hangingChars="422" w:hanging="1013"/>
        <w:jc w:val="left"/>
      </w:pPr>
    </w:p>
    <w:p w14:paraId="2CAAAAA7" w14:textId="09FF4A52" w:rsidR="00EB4E27" w:rsidRPr="001D337F" w:rsidRDefault="00EB4E27" w:rsidP="0087771D">
      <w:pPr>
        <w:widowControl/>
        <w:spacing w:line="240" w:lineRule="auto"/>
        <w:ind w:leftChars="178" w:left="1440" w:right="240" w:hangingChars="422" w:hanging="1013"/>
        <w:jc w:val="left"/>
        <w:sectPr w:rsidR="00EB4E27" w:rsidRPr="001D337F" w:rsidSect="00B316C2">
          <w:pgSz w:w="11906" w:h="16838"/>
          <w:pgMar w:top="1418" w:right="1134" w:bottom="1418" w:left="1701" w:header="851" w:footer="992" w:gutter="0"/>
          <w:pgNumType w:fmt="lowerRoman"/>
          <w:cols w:space="425"/>
          <w:docGrid w:type="lines" w:linePitch="360"/>
        </w:sectPr>
      </w:pPr>
    </w:p>
    <w:p w14:paraId="2FFF82F0" w14:textId="77777777" w:rsidR="00427B07" w:rsidRPr="000D7672" w:rsidRDefault="001F4103" w:rsidP="00B316C2">
      <w:pPr>
        <w:pStyle w:val="1"/>
        <w:ind w:left="240" w:right="240" w:firstLine="641"/>
        <w:rPr>
          <w:szCs w:val="32"/>
        </w:rPr>
      </w:pPr>
      <w:bookmarkStart w:id="6" w:name="_Toc201951865"/>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201951866"/>
      <w:r w:rsidRPr="000D7672">
        <w:rPr>
          <w:rFonts w:hint="eastAsia"/>
          <w:szCs w:val="28"/>
        </w:rPr>
        <w:t>研究背景</w:t>
      </w:r>
      <w:r w:rsidR="00AA4118" w:rsidRPr="000D7672">
        <w:rPr>
          <w:rFonts w:hint="eastAsia"/>
          <w:szCs w:val="28"/>
        </w:rPr>
        <w:t>與動機</w:t>
      </w:r>
      <w:bookmarkEnd w:id="7"/>
    </w:p>
    <w:p w14:paraId="3D696E90" w14:textId="77777777" w:rsidR="00F520A7" w:rsidRDefault="0074474B" w:rsidP="00F520A7">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環境負擔加重等問題，進而影響使用者滿意度。因此，如何透過數據驅動的分析與合理的政策規劃，實現停車資源的最佳化管理，成為校園永續發展的重要議題。</w:t>
      </w:r>
    </w:p>
    <w:p w14:paraId="34197D4C" w14:textId="0D629EDC" w:rsidR="00B71DD5" w:rsidRDefault="0074474B" w:rsidP="00B71DD5">
      <w:pPr>
        <w:pStyle w:val="text"/>
        <w:spacing w:before="360" w:after="180"/>
        <w:ind w:left="240" w:right="240" w:firstLine="480"/>
      </w:pPr>
      <w:r>
        <w:rPr>
          <w:rFonts w:hint="eastAsia"/>
        </w:rPr>
        <w:t>校園停車管理與停車需求與供給直接相關</w:t>
      </w:r>
      <w:r w:rsidR="00CA50E5">
        <w:rPr>
          <w:rFonts w:hint="eastAsia"/>
        </w:rPr>
        <w:t>，</w:t>
      </w:r>
      <w:r w:rsidR="005A2679" w:rsidRPr="005A2679">
        <w:rPr>
          <w:rFonts w:hint="eastAsia"/>
        </w:rPr>
        <w:t>建立公開透明的停車許可制度，例如依據實際需求、抽籤或身分類別核發不同條件之停車權限，可提升資源分配之公平性，並促進停車空間的有效利用。作為校園中資源分配與規劃的重要面向之一，停車管理措施除須兼顧便利性與多元使用者需求（如教職員、學生、訪客）外，亦應善用數位工具</w:t>
      </w:r>
      <w:r w:rsidR="001D15B9">
        <w:rPr>
          <w:rFonts w:hint="eastAsia"/>
        </w:rPr>
        <w:t>，</w:t>
      </w:r>
      <w:r w:rsidR="005A2679" w:rsidRPr="005A2679">
        <w:rPr>
          <w:rFonts w:hint="eastAsia"/>
        </w:rPr>
        <w:t>例如車牌辨識系統、自動感測設備與即時資料分</w:t>
      </w:r>
      <w:r w:rsidR="001D15B9">
        <w:rPr>
          <w:rFonts w:hint="eastAsia"/>
        </w:rPr>
        <w:t>析等，</w:t>
      </w:r>
      <w:r w:rsidR="005A2679" w:rsidRPr="005A2679">
        <w:rPr>
          <w:rFonts w:hint="eastAsia"/>
        </w:rPr>
        <w:t>以掌握實際使用行為，進而優化管理策略</w:t>
      </w:r>
      <w:r w:rsidR="00F520A7">
        <w:rPr>
          <w:rFonts w:hint="eastAsia"/>
        </w:rPr>
        <w:t>。</w:t>
      </w:r>
    </w:p>
    <w:p w14:paraId="0615D4AC" w14:textId="15712BEC" w:rsidR="00B71DD5" w:rsidRDefault="00B71DD5" w:rsidP="00B71DD5">
      <w:pPr>
        <w:pStyle w:val="text"/>
        <w:spacing w:before="360" w:after="180"/>
        <w:ind w:left="240" w:right="240" w:firstLine="480"/>
      </w:pPr>
      <w:r w:rsidRPr="00B71DD5">
        <w:rPr>
          <w:rFonts w:hint="eastAsia"/>
        </w:rPr>
        <w:t>以國立陽明交通大學為例，其校區分布多元，主要包括台北之陽明校區與新竹之光復校區。光復校區鄰近新竹科學園區，且位處高速公路交流道旁，受限於新竹市南北向道路稀疏，進出動線集中，致使校內停車需求長期居高不下，加上自民國</w:t>
      </w:r>
      <w:r w:rsidRPr="00B71DD5">
        <w:rPr>
          <w:rFonts w:hint="eastAsia"/>
        </w:rPr>
        <w:t>110</w:t>
      </w:r>
      <w:r w:rsidRPr="00B71DD5">
        <w:rPr>
          <w:rFonts w:hint="eastAsia"/>
        </w:rPr>
        <w:t>年與陽明大學合併後，校內交通與行政往來日益頻繁，汽車使用者激增，使得「一位難求」情況更為嚴重。</w:t>
      </w:r>
    </w:p>
    <w:p w14:paraId="31AEC2A5" w14:textId="28DED195" w:rsidR="00B71DD5" w:rsidRDefault="00B71DD5" w:rsidP="00B71DD5">
      <w:pPr>
        <w:pStyle w:val="text"/>
        <w:spacing w:before="360" w:after="180"/>
        <w:ind w:left="240" w:right="240" w:firstLine="480"/>
      </w:pPr>
      <w:r w:rsidRPr="00B71DD5">
        <w:rPr>
          <w:rFonts w:hint="eastAsia"/>
        </w:rPr>
        <w:t>本研究希望深入探討校園停車管理議題，以數據為基礎，挖掘車流模式、分析高峰</w:t>
      </w:r>
      <w:proofErr w:type="gramStart"/>
      <w:r w:rsidRPr="00B71DD5">
        <w:rPr>
          <w:rFonts w:hint="eastAsia"/>
        </w:rPr>
        <w:t>負載與票種</w:t>
      </w:r>
      <w:proofErr w:type="gramEnd"/>
      <w:r w:rsidRPr="00B71DD5">
        <w:rPr>
          <w:rFonts w:hint="eastAsia"/>
        </w:rPr>
        <w:t>使用異常等潛在問題，藉此為管理單位提供具體的政策建議。校園</w:t>
      </w:r>
      <w:proofErr w:type="gramStart"/>
      <w:r w:rsidRPr="00B71DD5">
        <w:rPr>
          <w:rFonts w:hint="eastAsia"/>
        </w:rPr>
        <w:t>場域雖屬</w:t>
      </w:r>
      <w:proofErr w:type="gramEnd"/>
      <w:r w:rsidRPr="00B71DD5">
        <w:rPr>
          <w:rFonts w:hint="eastAsia"/>
        </w:rPr>
        <w:t>封閉空間，其交通管理實際上為小型城市交通系統的縮影。透過導入</w:t>
      </w:r>
      <w:r>
        <w:rPr>
          <w:rFonts w:hint="eastAsia"/>
        </w:rPr>
        <w:t>資</w:t>
      </w:r>
      <w:r w:rsidRPr="00B71DD5">
        <w:rPr>
          <w:rFonts w:hint="eastAsia"/>
        </w:rPr>
        <w:t>料分析技術進行管理決策優化，不僅可實踐數位化校園，更可視為智慧城市推動中「早期數位基礎建設」的重要一環，為未來城市規模的智慧交通管理提供實證參考。</w:t>
      </w:r>
    </w:p>
    <w:p w14:paraId="40E48B65" w14:textId="73143495" w:rsidR="00FA7692" w:rsidRDefault="00681477" w:rsidP="00C45A11">
      <w:pPr>
        <w:pStyle w:val="2"/>
        <w:ind w:right="240"/>
        <w:rPr>
          <w:szCs w:val="28"/>
        </w:rPr>
      </w:pPr>
      <w:bookmarkStart w:id="8" w:name="_Toc201951867"/>
      <w:r w:rsidRPr="000D7672">
        <w:rPr>
          <w:rFonts w:hint="eastAsia"/>
          <w:szCs w:val="28"/>
        </w:rPr>
        <w:lastRenderedPageBreak/>
        <w:t>研究</w:t>
      </w:r>
      <w:r w:rsidR="00870EFB">
        <w:rPr>
          <w:rFonts w:hint="eastAsia"/>
          <w:szCs w:val="28"/>
        </w:rPr>
        <w:t>目的</w:t>
      </w:r>
      <w:bookmarkEnd w:id="8"/>
    </w:p>
    <w:p w14:paraId="29C92A21" w14:textId="6B81988E" w:rsidR="00824C5C" w:rsidRDefault="00824C5C" w:rsidP="00824C5C">
      <w:pPr>
        <w:ind w:leftChars="0" w:left="297" w:right="240" w:firstLineChars="0" w:firstLine="183"/>
      </w:pPr>
      <w:r>
        <w:rPr>
          <w:rFonts w:hint="eastAsia"/>
        </w:rPr>
        <w:t>本研究旨在針對國立陽明交通大學光復校區汽車辨識系統所蒐集之車輛進出紀錄資料，進行系統性整理與分析，以掌握現階段校園停車場使用情形，並評估其停車政策之成效。研究目的如下：</w:t>
      </w:r>
    </w:p>
    <w:p w14:paraId="39B9FDBA" w14:textId="44E0CFEA" w:rsidR="00824C5C" w:rsidRDefault="00824C5C" w:rsidP="004D0EE3">
      <w:pPr>
        <w:pStyle w:val="a6"/>
        <w:numPr>
          <w:ilvl w:val="0"/>
          <w:numId w:val="4"/>
        </w:numPr>
        <w:spacing w:line="360" w:lineRule="auto"/>
        <w:ind w:right="240" w:firstLineChars="0"/>
      </w:pPr>
      <w:r>
        <w:rPr>
          <w:rFonts w:hint="eastAsia"/>
        </w:rPr>
        <w:t>透過資料探</w:t>
      </w:r>
      <w:proofErr w:type="gramStart"/>
      <w:r>
        <w:rPr>
          <w:rFonts w:hint="eastAsia"/>
        </w:rPr>
        <w:t>勘</w:t>
      </w:r>
      <w:proofErr w:type="gramEnd"/>
      <w:r>
        <w:rPr>
          <w:rFonts w:hint="eastAsia"/>
        </w:rPr>
        <w:t>與統計分析，瞭解車輛進出時間、使用票種分布與高峰時段等特性，揭示校園停車管理之實際需求。</w:t>
      </w:r>
    </w:p>
    <w:p w14:paraId="7F950C76" w14:textId="557CDD9E" w:rsidR="00AB0DD5" w:rsidRDefault="00AB0DD5" w:rsidP="004D0EE3">
      <w:pPr>
        <w:pStyle w:val="a6"/>
        <w:numPr>
          <w:ilvl w:val="0"/>
          <w:numId w:val="4"/>
        </w:numPr>
        <w:spacing w:line="360" w:lineRule="auto"/>
        <w:ind w:right="240" w:firstLineChars="0"/>
      </w:pPr>
      <w:r>
        <w:rPr>
          <w:rFonts w:hint="eastAsia"/>
        </w:rPr>
        <w:t>應用統整之資料比對校園停車管理政策實行前後差異，</w:t>
      </w:r>
      <w:r w:rsidR="0087044F">
        <w:rPr>
          <w:rFonts w:hint="eastAsia"/>
        </w:rPr>
        <w:t>觀察</w:t>
      </w:r>
      <w:r>
        <w:rPr>
          <w:rFonts w:hint="eastAsia"/>
        </w:rPr>
        <w:t>政策之</w:t>
      </w:r>
      <w:r w:rsidR="008B75D6">
        <w:rPr>
          <w:rFonts w:hint="eastAsia"/>
        </w:rPr>
        <w:t>有效性</w:t>
      </w:r>
      <w:r w:rsidR="00355399">
        <w:rPr>
          <w:rFonts w:hint="eastAsia"/>
        </w:rPr>
        <w:t>。</w:t>
      </w:r>
    </w:p>
    <w:p w14:paraId="4063DB32" w14:textId="273D64C7" w:rsidR="00FB08A6" w:rsidRPr="00FB08A6" w:rsidRDefault="00824C5C" w:rsidP="004D0EE3">
      <w:pPr>
        <w:pStyle w:val="a6"/>
        <w:numPr>
          <w:ilvl w:val="0"/>
          <w:numId w:val="4"/>
        </w:numPr>
        <w:spacing w:line="360" w:lineRule="auto"/>
        <w:ind w:right="240" w:firstLineChars="0"/>
      </w:pPr>
      <w:r>
        <w:rPr>
          <w:rFonts w:hint="eastAsia"/>
        </w:rPr>
        <w:t>由於未曾</w:t>
      </w:r>
      <w:proofErr w:type="gramStart"/>
      <w:r>
        <w:rPr>
          <w:rFonts w:hint="eastAsia"/>
        </w:rPr>
        <w:t>對車辨系統</w:t>
      </w:r>
      <w:proofErr w:type="gramEnd"/>
      <w:r>
        <w:rPr>
          <w:rFonts w:hint="eastAsia"/>
        </w:rPr>
        <w:t>資料作統整及分析，</w:t>
      </w:r>
      <w:r w:rsidR="00AE2D43">
        <w:rPr>
          <w:rFonts w:hint="eastAsia"/>
        </w:rPr>
        <w:t>對</w:t>
      </w:r>
      <w:r w:rsidR="00C72667">
        <w:rPr>
          <w:rFonts w:hint="eastAsia"/>
        </w:rPr>
        <w:t>車次</w:t>
      </w:r>
      <w:r w:rsidR="00AE2D43">
        <w:rPr>
          <w:rFonts w:hint="eastAsia"/>
        </w:rPr>
        <w:t>資料作</w:t>
      </w:r>
      <w:r w:rsidR="00671C16">
        <w:rPr>
          <w:rFonts w:hint="eastAsia"/>
        </w:rPr>
        <w:t>統整</w:t>
      </w:r>
      <w:r w:rsidR="00AE2D43">
        <w:rPr>
          <w:rFonts w:hint="eastAsia"/>
        </w:rPr>
        <w:t>及探</w:t>
      </w:r>
      <w:proofErr w:type="gramStart"/>
      <w:r w:rsidR="00AE2D43">
        <w:rPr>
          <w:rFonts w:hint="eastAsia"/>
        </w:rPr>
        <w:t>勘</w:t>
      </w:r>
      <w:proofErr w:type="gramEnd"/>
      <w:r>
        <w:rPr>
          <w:rFonts w:hint="eastAsia"/>
        </w:rPr>
        <w:t>為智慧停車系統未來建置之基礎鋪墊。</w:t>
      </w:r>
      <w:r w:rsidR="002633AA">
        <w:rPr>
          <w:rFonts w:hint="eastAsia"/>
        </w:rPr>
        <w:t xml:space="preserve"> </w:t>
      </w:r>
      <w:r w:rsidR="002633AA">
        <w:t xml:space="preserve">  </w:t>
      </w:r>
    </w:p>
    <w:p w14:paraId="178B4D20" w14:textId="41896022" w:rsidR="00FB08A6" w:rsidRPr="00FB08A6" w:rsidRDefault="00FB08A6" w:rsidP="00FB08A6">
      <w:pPr>
        <w:pStyle w:val="2"/>
        <w:ind w:right="240"/>
      </w:pPr>
      <w:bookmarkStart w:id="9" w:name="_Toc201951868"/>
      <w:r>
        <w:rPr>
          <w:rFonts w:hint="eastAsia"/>
        </w:rPr>
        <w:t>研究</w:t>
      </w:r>
      <w:r w:rsidR="00870EFB">
        <w:rPr>
          <w:rFonts w:hint="eastAsia"/>
        </w:rPr>
        <w:t>方法</w:t>
      </w:r>
      <w:bookmarkEnd w:id="9"/>
    </w:p>
    <w:p w14:paraId="13228BD5" w14:textId="79058A3E" w:rsidR="002633AA" w:rsidRDefault="00D51C24" w:rsidP="001C1952">
      <w:pPr>
        <w:ind w:leftChars="0" w:right="240" w:firstLineChars="0"/>
      </w:pPr>
      <w:r>
        <w:tab/>
      </w:r>
      <w:r w:rsidR="002633AA" w:rsidRPr="00FB08A6">
        <w:rPr>
          <w:rFonts w:hint="eastAsia"/>
        </w:rPr>
        <w:t>本研究針對國立陽明交通大學光復校區汽車辨識系統之車次資料統計整理，透過</w:t>
      </w:r>
      <w:r w:rsidR="002633AA" w:rsidRPr="00FB08A6">
        <w:rPr>
          <w:rFonts w:hint="eastAsia"/>
        </w:rPr>
        <w:t>Python</w:t>
      </w:r>
      <w:r w:rsidR="002633AA" w:rsidRPr="00FB08A6">
        <w:rPr>
          <w:rFonts w:hint="eastAsia"/>
        </w:rPr>
        <w:t>語言進行資料清理與視覺化，</w:t>
      </w:r>
      <w:r w:rsidR="002633AA">
        <w:rPr>
          <w:rFonts w:hint="eastAsia"/>
        </w:rPr>
        <w:t>以資料分析為主軸，分為三</w:t>
      </w:r>
      <w:r w:rsidR="0052312C">
        <w:rPr>
          <w:rFonts w:hint="eastAsia"/>
        </w:rPr>
        <w:t>個部分</w:t>
      </w:r>
      <w:r w:rsidR="002633AA">
        <w:rPr>
          <w:rFonts w:hint="eastAsia"/>
        </w:rPr>
        <w:t>:</w:t>
      </w:r>
    </w:p>
    <w:p w14:paraId="4F8FBDBB" w14:textId="19702027" w:rsidR="002633AA" w:rsidRPr="002633AA" w:rsidRDefault="002633AA" w:rsidP="004D0EE3">
      <w:pPr>
        <w:pStyle w:val="a6"/>
        <w:numPr>
          <w:ilvl w:val="0"/>
          <w:numId w:val="3"/>
        </w:numPr>
        <w:spacing w:line="360" w:lineRule="auto"/>
        <w:ind w:right="240" w:firstLineChars="0"/>
      </w:pPr>
      <w:r>
        <w:rPr>
          <w:rFonts w:hint="eastAsia"/>
        </w:rPr>
        <w:t>資料蒐集與前處理：取得光復校區之汽車車牌辨識系統資料，</w:t>
      </w:r>
      <w:proofErr w:type="gramStart"/>
      <w:r>
        <w:rPr>
          <w:rFonts w:hint="eastAsia"/>
        </w:rPr>
        <w:t>進行缺值填補</w:t>
      </w:r>
      <w:proofErr w:type="gramEnd"/>
      <w:r>
        <w:rPr>
          <w:rFonts w:hint="eastAsia"/>
        </w:rPr>
        <w:t>、格式統一與異常值剔除等資料清理（</w:t>
      </w:r>
      <w:r>
        <w:rPr>
          <w:rFonts w:hint="eastAsia"/>
        </w:rPr>
        <w:t>Data Cleaning</w:t>
      </w:r>
      <w:r>
        <w:rPr>
          <w:rFonts w:hint="eastAsia"/>
        </w:rPr>
        <w:t>）作業，確保資料品質。</w:t>
      </w:r>
    </w:p>
    <w:p w14:paraId="232309DF" w14:textId="441A719C" w:rsidR="002633AA" w:rsidRPr="002633AA" w:rsidRDefault="002633AA" w:rsidP="004D0EE3">
      <w:pPr>
        <w:pStyle w:val="a6"/>
        <w:numPr>
          <w:ilvl w:val="0"/>
          <w:numId w:val="3"/>
        </w:numPr>
        <w:spacing w:line="360" w:lineRule="auto"/>
        <w:ind w:right="240" w:firstLineChars="0"/>
      </w:pPr>
      <w:r>
        <w:rPr>
          <w:rFonts w:hint="eastAsia"/>
        </w:rPr>
        <w:t>資料分析與視覺化：運用</w:t>
      </w:r>
      <w:r>
        <w:rPr>
          <w:rFonts w:hint="eastAsia"/>
        </w:rPr>
        <w:t xml:space="preserve"> Python </w:t>
      </w:r>
      <w:r>
        <w:rPr>
          <w:rFonts w:hint="eastAsia"/>
        </w:rPr>
        <w:t>語言進行時間序列分析、票種統計與停車量高峰探</w:t>
      </w:r>
      <w:proofErr w:type="gramStart"/>
      <w:r>
        <w:rPr>
          <w:rFonts w:hint="eastAsia"/>
        </w:rPr>
        <w:t>勘</w:t>
      </w:r>
      <w:proofErr w:type="gramEnd"/>
      <w:r>
        <w:rPr>
          <w:rFonts w:hint="eastAsia"/>
        </w:rPr>
        <w:t>，並輔以圖表視覺化</w:t>
      </w:r>
      <w:r w:rsidR="00CA471C">
        <w:rPr>
          <w:rFonts w:hint="eastAsia"/>
        </w:rPr>
        <w:t>探</w:t>
      </w:r>
      <w:proofErr w:type="gramStart"/>
      <w:r w:rsidR="00CA471C">
        <w:rPr>
          <w:rFonts w:hint="eastAsia"/>
        </w:rPr>
        <w:t>勘</w:t>
      </w:r>
      <w:proofErr w:type="gramEnd"/>
      <w:r w:rsidR="006D7315">
        <w:rPr>
          <w:rFonts w:hint="eastAsia"/>
        </w:rPr>
        <w:t>校園停車行為</w:t>
      </w:r>
      <w:r>
        <w:rPr>
          <w:rFonts w:hint="eastAsia"/>
        </w:rPr>
        <w:t>。</w:t>
      </w:r>
    </w:p>
    <w:p w14:paraId="71926682" w14:textId="5D596629" w:rsidR="00D51C24" w:rsidRDefault="002633AA" w:rsidP="004D0EE3">
      <w:pPr>
        <w:pStyle w:val="a6"/>
        <w:numPr>
          <w:ilvl w:val="0"/>
          <w:numId w:val="3"/>
        </w:numPr>
        <w:spacing w:line="360" w:lineRule="auto"/>
        <w:ind w:right="240" w:firstLineChars="0"/>
      </w:pPr>
      <w:r>
        <w:rPr>
          <w:rFonts w:hint="eastAsia"/>
        </w:rPr>
        <w:t>政策比對與建議：</w:t>
      </w:r>
      <w:r w:rsidR="00FC24F8">
        <w:rPr>
          <w:rFonts w:hint="eastAsia"/>
        </w:rPr>
        <w:t>利用對應資料分析校園停車政策之實施前與實施後之資料比較</w:t>
      </w:r>
      <w:r w:rsidR="00DC5230">
        <w:rPr>
          <w:rFonts w:hint="eastAsia"/>
        </w:rPr>
        <w:t>，分析政策之有效性</w:t>
      </w:r>
      <w:r>
        <w:rPr>
          <w:rFonts w:hint="eastAsia"/>
        </w:rPr>
        <w:t>。</w:t>
      </w:r>
    </w:p>
    <w:p w14:paraId="08F3F374" w14:textId="23690928" w:rsidR="001C1952" w:rsidRDefault="001C1952" w:rsidP="001C1952">
      <w:pPr>
        <w:ind w:leftChars="0" w:left="0" w:right="240" w:firstLineChars="0" w:firstLine="240"/>
      </w:pPr>
      <w:r>
        <w:rPr>
          <w:rFonts w:hint="eastAsia"/>
        </w:rPr>
        <w:t>受限於校園停車管理之實際管理方法</w:t>
      </w:r>
      <w:r w:rsidR="00A70BAD">
        <w:rPr>
          <w:rFonts w:hint="eastAsia"/>
        </w:rPr>
        <w:t>和</w:t>
      </w:r>
      <w:r w:rsidR="00A70BAD" w:rsidRPr="00171BA3">
        <w:rPr>
          <w:rFonts w:hint="eastAsia"/>
        </w:rPr>
        <w:t>校園與周圍環境特殊</w:t>
      </w:r>
      <w:r w:rsidR="00A70BAD">
        <w:rPr>
          <w:rFonts w:hint="eastAsia"/>
        </w:rPr>
        <w:t>性、</w:t>
      </w:r>
      <w:proofErr w:type="gramStart"/>
      <w:r>
        <w:rPr>
          <w:rFonts w:hint="eastAsia"/>
        </w:rPr>
        <w:t>車辨系統</w:t>
      </w:r>
      <w:proofErr w:type="gramEnd"/>
      <w:r>
        <w:rPr>
          <w:rFonts w:hint="eastAsia"/>
        </w:rPr>
        <w:t>紀錄資料之侷限，</w:t>
      </w:r>
      <w:r w:rsidRPr="00D51C24">
        <w:rPr>
          <w:rFonts w:hint="eastAsia"/>
        </w:rPr>
        <w:t>本研究之限制具有以下幾點限制</w:t>
      </w:r>
      <w:r w:rsidRPr="00D51C24">
        <w:t>:</w:t>
      </w:r>
    </w:p>
    <w:p w14:paraId="11CF6443" w14:textId="2B602A6A" w:rsidR="001C1952" w:rsidRPr="00171BA3" w:rsidRDefault="001C1952" w:rsidP="001C1952">
      <w:pPr>
        <w:ind w:left="240" w:right="240" w:firstLineChars="0" w:firstLine="480"/>
      </w:pPr>
      <w:r>
        <w:rPr>
          <w:rFonts w:hint="eastAsia"/>
        </w:rPr>
        <w:t>1</w:t>
      </w:r>
      <w:r>
        <w:t>.</w:t>
      </w:r>
      <w:r w:rsidR="00FA543C">
        <w:rPr>
          <w:rFonts w:hint="eastAsia"/>
        </w:rPr>
        <w:t xml:space="preserve"> </w:t>
      </w:r>
      <w:r w:rsidR="00B66C2B">
        <w:rPr>
          <w:rFonts w:hint="eastAsia"/>
        </w:rPr>
        <w:t>本</w:t>
      </w:r>
      <w:r w:rsidRPr="00171BA3">
        <w:rPr>
          <w:rFonts w:hint="eastAsia"/>
        </w:rPr>
        <w:t>研究之</w:t>
      </w:r>
      <w:r w:rsidR="00B66C2B">
        <w:rPr>
          <w:rFonts w:hint="eastAsia"/>
        </w:rPr>
        <w:t>結</w:t>
      </w:r>
      <w:r w:rsidRPr="00171BA3">
        <w:rPr>
          <w:rFonts w:hint="eastAsia"/>
        </w:rPr>
        <w:t>果無法直接類推於其他</w:t>
      </w:r>
      <w:r w:rsidR="00A70BAD">
        <w:rPr>
          <w:rFonts w:hint="eastAsia"/>
        </w:rPr>
        <w:t>校園</w:t>
      </w:r>
      <w:r w:rsidRPr="00171BA3">
        <w:rPr>
          <w:rFonts w:hint="eastAsia"/>
        </w:rPr>
        <w:t>。</w:t>
      </w:r>
    </w:p>
    <w:p w14:paraId="5C461DE1" w14:textId="77777777" w:rsidR="001C1952" w:rsidRPr="00D527A8" w:rsidRDefault="001C1952" w:rsidP="001C1952">
      <w:pPr>
        <w:ind w:left="240" w:right="240" w:firstLineChars="0" w:firstLine="480"/>
      </w:pPr>
      <w:r>
        <w:rPr>
          <w:rFonts w:hint="eastAsia"/>
        </w:rPr>
        <w:t>2</w:t>
      </w:r>
      <w:r>
        <w:t xml:space="preserve">. </w:t>
      </w:r>
      <w:r w:rsidRPr="00D527A8">
        <w:rPr>
          <w:rFonts w:hint="eastAsia"/>
        </w:rPr>
        <w:t>本研究無法確認使用者進場後實際停留位置。</w:t>
      </w:r>
    </w:p>
    <w:p w14:paraId="49B11307" w14:textId="08F51BC8" w:rsidR="001C1952" w:rsidRPr="00D51C24" w:rsidRDefault="001C1952" w:rsidP="001C1952">
      <w:pPr>
        <w:ind w:left="240" w:right="240" w:firstLineChars="0" w:firstLine="480"/>
      </w:pPr>
      <w:r>
        <w:rPr>
          <w:rFonts w:hint="eastAsia"/>
        </w:rPr>
        <w:t>3</w:t>
      </w:r>
      <w:r>
        <w:t xml:space="preserve">. </w:t>
      </w:r>
      <w:r w:rsidRPr="00D527A8">
        <w:rPr>
          <w:rFonts w:hint="eastAsia"/>
        </w:rPr>
        <w:t>本研究無法確認資料經人工校正後與實際情況差異</w:t>
      </w:r>
    </w:p>
    <w:p w14:paraId="37124AAD" w14:textId="1605F296" w:rsidR="00D521C0" w:rsidRPr="000D7672" w:rsidRDefault="00C32A69" w:rsidP="000B4EE3">
      <w:pPr>
        <w:pStyle w:val="2"/>
        <w:ind w:right="240"/>
        <w:rPr>
          <w:szCs w:val="28"/>
        </w:rPr>
      </w:pPr>
      <w:bookmarkStart w:id="10" w:name="_Toc201951869"/>
      <w:r w:rsidRPr="000D7672">
        <w:rPr>
          <w:rFonts w:hint="eastAsia"/>
          <w:szCs w:val="28"/>
        </w:rPr>
        <w:lastRenderedPageBreak/>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4CA32A6F" w:rsidR="00C32A69" w:rsidRPr="001D337F" w:rsidRDefault="00C32A69" w:rsidP="00C32A69">
      <w:pPr>
        <w:ind w:leftChars="300" w:left="720" w:right="240" w:firstLineChars="0" w:firstLine="0"/>
      </w:pPr>
      <w:r w:rsidRPr="001D337F">
        <w:rPr>
          <w:rFonts w:hint="eastAsia"/>
        </w:rPr>
        <w:t>本章節包含研究背景與動機、研究</w:t>
      </w:r>
      <w:r w:rsidR="00903EF4">
        <w:rPr>
          <w:rFonts w:hint="eastAsia"/>
        </w:rPr>
        <w:t>方法與目的</w:t>
      </w:r>
      <w:r w:rsidRPr="001D337F">
        <w:rPr>
          <w:rFonts w:hint="eastAsia"/>
        </w:rPr>
        <w:t>、研究限制、研究架構以及研究流程之說明。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4D0EE3">
      <w:pPr>
        <w:pStyle w:val="a6"/>
        <w:numPr>
          <w:ilvl w:val="0"/>
          <w:numId w:val="2"/>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4D0EE3">
      <w:pPr>
        <w:pStyle w:val="a6"/>
        <w:numPr>
          <w:ilvl w:val="0"/>
          <w:numId w:val="2"/>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2444580B" w:rsidR="003B40CA" w:rsidRPr="001D337F" w:rsidRDefault="00C26311" w:rsidP="004D0EE3">
      <w:pPr>
        <w:pStyle w:val="a6"/>
        <w:numPr>
          <w:ilvl w:val="0"/>
          <w:numId w:val="2"/>
        </w:numPr>
        <w:tabs>
          <w:tab w:val="left" w:pos="993"/>
        </w:tabs>
        <w:spacing w:line="360" w:lineRule="auto"/>
        <w:ind w:right="240" w:firstLineChars="0"/>
      </w:pPr>
      <w:r>
        <w:rPr>
          <w:rFonts w:hint="eastAsia"/>
        </w:rPr>
        <w:t>停車管理</w:t>
      </w:r>
      <w:r w:rsidR="001D2444">
        <w:rPr>
          <w:rFonts w:hint="eastAsia"/>
        </w:rPr>
        <w:t>與智慧城市</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05DC9147" w14:textId="08D539A4" w:rsidR="00C32A69" w:rsidRPr="001D337F" w:rsidRDefault="00C32A69" w:rsidP="001D2444">
      <w:pPr>
        <w:tabs>
          <w:tab w:val="left" w:pos="993"/>
        </w:tabs>
        <w:ind w:leftChars="41" w:left="98" w:right="240" w:firstLineChars="0"/>
      </w:pPr>
      <w:r w:rsidRPr="001D337F">
        <w:rPr>
          <w:rFonts w:hint="eastAsia"/>
        </w:rPr>
        <w:t>第三章：</w:t>
      </w:r>
      <w:r w:rsidR="009A2CC0">
        <w:rPr>
          <w:rFonts w:hint="eastAsia"/>
        </w:rPr>
        <w:t>現行校園停車管理</w:t>
      </w:r>
      <w:r w:rsidR="007C5F29">
        <w:rPr>
          <w:rFonts w:hint="eastAsia"/>
        </w:rPr>
        <w:t>制度介紹</w:t>
      </w:r>
    </w:p>
    <w:p w14:paraId="3CEB84C3" w14:textId="4E1BEE8E" w:rsidR="00D45442" w:rsidRPr="001D337F" w:rsidRDefault="00D45442" w:rsidP="00D45442">
      <w:pPr>
        <w:ind w:leftChars="295" w:left="708" w:right="240" w:firstLineChars="0" w:firstLine="1"/>
      </w:pPr>
      <w:r w:rsidRPr="001D337F">
        <w:rPr>
          <w:rFonts w:hint="eastAsia"/>
        </w:rPr>
        <w:t>本章節</w:t>
      </w:r>
      <w:r w:rsidR="00DE4249">
        <w:rPr>
          <w:rFonts w:hint="eastAsia"/>
        </w:rPr>
        <w:t>介紹國立陽明交通大學光復校區現行停車管理</w:t>
      </w:r>
      <w:r w:rsidR="00A53212">
        <w:rPr>
          <w:rFonts w:hint="eastAsia"/>
        </w:rPr>
        <w:t>制度</w:t>
      </w:r>
      <w:r w:rsidR="0094159D">
        <w:rPr>
          <w:rFonts w:hint="eastAsia"/>
        </w:rPr>
        <w:t>，並說明</w:t>
      </w:r>
      <w:r w:rsidR="000C1D3B">
        <w:rPr>
          <w:rFonts w:hint="eastAsia"/>
        </w:rPr>
        <w:t>校園內部平時車流狀況以及停車之問題現況</w:t>
      </w:r>
      <w:r w:rsidR="00A53212">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34F3DEB3" w:rsidR="007818E8" w:rsidRPr="001D337F" w:rsidRDefault="007818E8" w:rsidP="00732049">
      <w:pPr>
        <w:ind w:leftChars="295" w:left="708" w:right="240" w:firstLineChars="4" w:firstLine="10"/>
      </w:pPr>
      <w:r w:rsidRPr="001D337F">
        <w:rPr>
          <w:rFonts w:hint="eastAsia"/>
        </w:rPr>
        <w:t>本章節</w:t>
      </w:r>
      <w:r w:rsidR="002F3ABD">
        <w:rPr>
          <w:rFonts w:hint="eastAsia"/>
        </w:rPr>
        <w:t>說明</w:t>
      </w:r>
      <w:r w:rsidR="00557A26">
        <w:rPr>
          <w:rFonts w:hint="eastAsia"/>
        </w:rPr>
        <w:t>基本資料分析種類，包括清洗資料之狀況和基礎流量的分析，並觀察一些特殊的趨勢，同時比對政策之施行有效性。</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201951870"/>
      <w:r w:rsidRPr="001D337F">
        <w:rPr>
          <w:rFonts w:hint="eastAsia"/>
        </w:rPr>
        <w:t>研究流程</w:t>
      </w:r>
      <w:bookmarkEnd w:id="11"/>
    </w:p>
    <w:p w14:paraId="36EEB718" w14:textId="5F0EB528" w:rsidR="00BC2094" w:rsidRPr="001D337F" w:rsidRDefault="006A5EFA" w:rsidP="00903EF4">
      <w:pPr>
        <w:pStyle w:val="text"/>
        <w:spacing w:before="360" w:after="180"/>
        <w:ind w:leftChars="0" w:left="0" w:right="240" w:firstLineChars="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562C72F7" w:rsidR="00297AB6" w:rsidRDefault="00F761E4" w:rsidP="00297AB6">
      <w:pPr>
        <w:keepNext/>
        <w:ind w:left="240" w:right="240" w:firstLine="480"/>
        <w:jc w:val="center"/>
      </w:pPr>
      <w:r>
        <w:rPr>
          <w:noProof/>
        </w:rPr>
        <w:lastRenderedPageBreak/>
        <w:drawing>
          <wp:inline distT="0" distB="0" distL="0" distR="0" wp14:anchorId="35AC5DAB" wp14:editId="29F5CFAA">
            <wp:extent cx="2259965" cy="5339715"/>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9965" cy="5339715"/>
                    </a:xfrm>
                    <a:prstGeom prst="rect">
                      <a:avLst/>
                    </a:prstGeom>
                    <a:noFill/>
                    <a:ln>
                      <a:noFill/>
                    </a:ln>
                  </pic:spPr>
                </pic:pic>
              </a:graphicData>
            </a:graphic>
          </wp:inline>
        </w:drawing>
      </w:r>
    </w:p>
    <w:p w14:paraId="27A65497" w14:textId="0F6500EF"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12242325"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6C95BA81" w:rsidR="00E57157" w:rsidRDefault="00E57157" w:rsidP="003E6BBA">
      <w:pPr>
        <w:pStyle w:val="1"/>
        <w:ind w:left="240" w:right="240" w:firstLine="641"/>
      </w:pPr>
      <w:bookmarkStart w:id="13" w:name="_Toc201951871"/>
      <w:r w:rsidRPr="001D337F">
        <w:rPr>
          <w:rFonts w:hint="eastAsia"/>
        </w:rPr>
        <w:lastRenderedPageBreak/>
        <w:t xml:space="preserve">第二章　</w:t>
      </w:r>
      <w:r w:rsidRPr="00102457">
        <w:rPr>
          <w:rFonts w:hint="eastAsia"/>
        </w:rPr>
        <w:t>文獻回顧</w:t>
      </w:r>
      <w:bookmarkEnd w:id="13"/>
    </w:p>
    <w:p w14:paraId="6DD9C550" w14:textId="500E78E8" w:rsidR="00CE00A4" w:rsidRDefault="00CE00A4" w:rsidP="00CE00A4">
      <w:pPr>
        <w:pStyle w:val="2"/>
        <w:ind w:right="240"/>
      </w:pPr>
      <w:bookmarkStart w:id="14" w:name="_Toc201951872"/>
      <w:r w:rsidRPr="00CE00A4">
        <w:rPr>
          <w:rFonts w:hint="eastAsia"/>
        </w:rPr>
        <w:t>智慧城市的</w:t>
      </w:r>
      <w:r w:rsidR="00A65A33">
        <w:rPr>
          <w:rFonts w:hint="eastAsia"/>
        </w:rPr>
        <w:t>發展背景</w:t>
      </w:r>
      <w:r w:rsidRPr="00CE00A4">
        <w:rPr>
          <w:rFonts w:hint="eastAsia"/>
        </w:rPr>
        <w:t>與</w:t>
      </w:r>
      <w:r w:rsidR="00A65A33">
        <w:rPr>
          <w:rFonts w:hint="eastAsia"/>
        </w:rPr>
        <w:t>定義</w:t>
      </w:r>
      <w:bookmarkEnd w:id="14"/>
    </w:p>
    <w:p w14:paraId="6B1FC66F" w14:textId="7DAA2585" w:rsidR="006D2883" w:rsidRDefault="006D2883" w:rsidP="006D2883">
      <w:pPr>
        <w:ind w:left="240" w:right="240" w:firstLine="480"/>
      </w:pPr>
      <w:r>
        <w:rPr>
          <w:rFonts w:hint="eastAsia"/>
        </w:rPr>
        <w:t>城市是一個目標多元、需求廣泛、利益關係交錯的複雜系統。其發展不僅涉及空間規劃與基礎建設，更涵蓋經濟、社會、環境與文化等多面向的治理挑戰。隨著都市化與人口集中化趨勢日益明顯，城市面臨諸如交通壅塞、資源分配不均、社會排除與環境污染等問題，對永續發展構成極大壓力。</w:t>
      </w:r>
    </w:p>
    <w:p w14:paraId="25FA5DD4" w14:textId="30EA50A3" w:rsidR="006D2883" w:rsidRDefault="006D2883" w:rsidP="006D2883">
      <w:pPr>
        <w:ind w:left="240" w:right="240" w:firstLine="480"/>
      </w:pPr>
      <w:r>
        <w:rPr>
          <w:rFonts w:hint="eastAsia"/>
        </w:rPr>
        <w:t>為因應上述挑戰，「智慧城市」（</w:t>
      </w:r>
      <w:r>
        <w:t>Smart City</w:t>
      </w:r>
      <w:r>
        <w:rPr>
          <w:rFonts w:hint="eastAsia"/>
        </w:rPr>
        <w:t>）的概念自</w:t>
      </w:r>
      <w:proofErr w:type="gramStart"/>
      <w:r>
        <w:t>1990</w:t>
      </w:r>
      <w:proofErr w:type="gramEnd"/>
      <w:r>
        <w:rPr>
          <w:rFonts w:hint="eastAsia"/>
        </w:rPr>
        <w:t>年代開始逐漸成形。</w:t>
      </w:r>
      <w:r>
        <w:t>2008</w:t>
      </w:r>
      <w:r>
        <w:rPr>
          <w:rFonts w:hint="eastAsia"/>
        </w:rPr>
        <w:t>年，</w:t>
      </w:r>
      <w:r>
        <w:t xml:space="preserve">IBM </w:t>
      </w:r>
      <w:r>
        <w:rPr>
          <w:rFonts w:hint="eastAsia"/>
        </w:rPr>
        <w:t>推出的「</w:t>
      </w:r>
      <w:r>
        <w:t>Smarter Planet</w:t>
      </w:r>
      <w:r>
        <w:rPr>
          <w:rFonts w:hint="eastAsia"/>
        </w:rPr>
        <w:t>」計畫被視為智慧城市快速發展的轉捩點之一，該計畫主張透過感測器與連網設備蒐集資料，提升城市系統的透明度與應變效率</w:t>
      </w:r>
      <w:r w:rsidR="00486CBA">
        <w:fldChar w:fldCharType="begin"/>
      </w:r>
      <w:r w:rsidR="00486CBA">
        <w:instrText xml:space="preserve"> ADDIN EN.CITE &lt;EndNote&gt;&lt;Cite&gt;&lt;Author&gt;Wojciech Kozłowski&lt;/Author&gt;&lt;Year&gt;2021&lt;/Year&gt;&lt;RecNum&gt;28&lt;/RecNum&gt;&lt;DisplayText&gt;[1]&lt;/DisplayText&gt;&lt;record&gt;&lt;rec-number&gt;28&lt;/rec-number&gt;&lt;foreign-keys&gt;&lt;key app="EN" db-id="dd2w5avfaexftzex9rmp5xxtt0awe5wf9ra5" timestamp="1750788070"&gt;28&lt;/key&gt;&lt;/foreign-keys&gt;&lt;ref-type name="Journal Article"&gt;17&lt;/ref-type&gt;&lt;contributors&gt;&lt;authors&gt;&lt;author&gt;&lt;style face="normal" font="default" size="100%"&gt;Wojciech Koz&lt;/style&gt;&lt;style face="normal" font="default" charset="238" size="100%"&gt;łowski, Kacper Suwar&lt;/style&gt;&lt;/author&gt;&lt;/authors&gt;&lt;/contributors&gt;&lt;titles&gt;&lt;title&gt;Smart City: Definitions, Dimensions, and Initiatives&lt;/title&gt;&lt;secondary-title&gt;European Research Studies Journal&lt;/secondary-title&gt;&lt;/titles&gt;&lt;periodical&gt;&lt;full-title&gt;European Research Studies Journal&lt;/full-title&gt;&lt;/periodical&gt;&lt;pages&gt;509–520&lt;/pages&gt;&lt;volume&gt;Volume XXIV, Special Issue 3, 2021&lt;/volume&gt;&lt;dates&gt;&lt;year&gt;2021&lt;/year&gt;&lt;/dates&gt;&lt;urls&gt;&lt;/urls&gt;&lt;/record&gt;&lt;/Cite&gt;&lt;/EndNote&gt;</w:instrText>
      </w:r>
      <w:r w:rsidR="00486CBA">
        <w:fldChar w:fldCharType="separate"/>
      </w:r>
      <w:r w:rsidR="00486CBA">
        <w:rPr>
          <w:noProof/>
        </w:rPr>
        <w:t>[1]</w:t>
      </w:r>
      <w:r w:rsidR="00486CBA">
        <w:fldChar w:fldCharType="end"/>
      </w:r>
      <w:r>
        <w:rPr>
          <w:rFonts w:hint="eastAsia"/>
        </w:rPr>
        <w:t>。</w:t>
      </w:r>
      <w:r w:rsidRPr="00486CBA">
        <w:rPr>
          <w:rFonts w:ascii="標楷體" w:hAnsi="標楷體" w:hint="eastAsia"/>
        </w:rPr>
        <w:t>然而</w:t>
      </w:r>
      <w:r w:rsidR="00486CBA" w:rsidRPr="00486CBA">
        <w:rPr>
          <w:rFonts w:cs="Times New Roman"/>
          <w:kern w:val="0"/>
          <w:sz w:val="22"/>
        </w:rPr>
        <w:t>Albino, Vito</w:t>
      </w:r>
      <w:r w:rsidR="00486CBA" w:rsidRPr="00486CBA">
        <w:rPr>
          <w:rFonts w:ascii="標楷體" w:hAnsi="標楷體" w:cs="Segoe UI" w:hint="eastAsia"/>
          <w:kern w:val="0"/>
          <w:sz w:val="22"/>
        </w:rPr>
        <w:t>等人認為</w:t>
      </w:r>
      <w:r>
        <w:rPr>
          <w:rFonts w:hint="eastAsia"/>
        </w:rPr>
        <w:t>，學界與實務界對智慧城市的定義仍缺乏共識，其模糊性亦導致城市治理者在擬定發展策略與評估施政成效時面臨挑戰</w:t>
      </w:r>
      <w:r w:rsidR="00486CBA">
        <w:fldChar w:fldCharType="begin"/>
      </w:r>
      <w:r w:rsidR="00486CBA">
        <w:instrText xml:space="preserve"> ADDIN EN.CITE &lt;EndNote&gt;&lt;Cite&gt;&lt;Author&gt;Albino&lt;/Author&gt;&lt;Year&gt;2015&lt;/Year&gt;&lt;RecNum&gt;29&lt;/RecNum&gt;&lt;DisplayText&gt;[2]&lt;/DisplayText&gt;&lt;record&gt;&lt;rec-number&gt;29&lt;/rec-number&gt;&lt;foreign-keys&gt;&lt;key app="EN" db-id="dd2w5avfaexftzex9rmp5xxtt0awe5wf9ra5" timestamp="1750788096"&gt;29&lt;/key&gt;&lt;/foreign-keys&gt;&lt;ref-type name="Journal Article"&gt;17&lt;/ref-type&gt;&lt;contributors&gt;&lt;authors&gt;&lt;author&gt;Albino, Vito&lt;/author&gt;&lt;author&gt;Berardi, Umberto&lt;/author&gt;&lt;author&gt;Dangelico, Rosa Maria&lt;/author&gt;&lt;/authors&gt;&lt;/contributors&gt;&lt;titles&gt;&lt;title&gt;Smart Cities: Definitions, Dimensions, Performance, and Initiatives&lt;/title&gt;&lt;secondary-title&gt;Journal of Urban Technology&lt;/secondary-title&gt;&lt;/titles&gt;&lt;periodical&gt;&lt;full-title&gt;Journal of Urban Technology&lt;/full-title&gt;&lt;/periodical&gt;&lt;pages&gt;3-21&lt;/pages&gt;&lt;volume&gt;22&lt;/volume&gt;&lt;number&gt;1&lt;/number&gt;&lt;section&gt;3&lt;/section&gt;&lt;dates&gt;&lt;year&gt;2015&lt;/year&gt;&lt;/dates&gt;&lt;isbn&gt;1063-0732&amp;#xD;1466-1853&lt;/isbn&gt;&lt;urls&gt;&lt;/urls&gt;&lt;electronic-resource-num&gt;10.1080/10630732.2014.942092&lt;/electronic-resource-num&gt;&lt;/record&gt;&lt;/Cite&gt;&lt;/EndNote&gt;</w:instrText>
      </w:r>
      <w:r w:rsidR="00486CBA">
        <w:fldChar w:fldCharType="separate"/>
      </w:r>
      <w:r w:rsidR="00486CBA">
        <w:rPr>
          <w:noProof/>
        </w:rPr>
        <w:t>[2]</w:t>
      </w:r>
      <w:r w:rsidR="00486CBA">
        <w:fldChar w:fldCharType="end"/>
      </w:r>
      <w:r>
        <w:rPr>
          <w:rFonts w:hint="eastAsia"/>
        </w:rPr>
        <w:t>。</w:t>
      </w:r>
    </w:p>
    <w:p w14:paraId="1F7E6E82" w14:textId="1F16EA78" w:rsidR="006D2883" w:rsidRDefault="006D2883" w:rsidP="006D2883">
      <w:pPr>
        <w:ind w:left="240" w:right="240" w:firstLine="480"/>
      </w:pPr>
      <w:r>
        <w:rPr>
          <w:rFonts w:hint="eastAsia"/>
        </w:rPr>
        <w:t>為理解此概念的多樣性，許多學者從不同視角提出定義。</w:t>
      </w:r>
      <w:r>
        <w:rPr>
          <w:rFonts w:hint="eastAsia"/>
        </w:rPr>
        <w:t xml:space="preserve">IBM </w:t>
      </w:r>
      <w:r>
        <w:rPr>
          <w:rFonts w:hint="eastAsia"/>
        </w:rPr>
        <w:t>團隊將智慧城市視為「具備感測（</w:t>
      </w:r>
      <w:r>
        <w:rPr>
          <w:rFonts w:hint="eastAsia"/>
        </w:rPr>
        <w:t>instrumented</w:t>
      </w:r>
      <w:r>
        <w:rPr>
          <w:rFonts w:hint="eastAsia"/>
        </w:rPr>
        <w:t>）、互聯（</w:t>
      </w:r>
      <w:r>
        <w:rPr>
          <w:rFonts w:hint="eastAsia"/>
        </w:rPr>
        <w:t>interconnected</w:t>
      </w:r>
      <w:r>
        <w:rPr>
          <w:rFonts w:hint="eastAsia"/>
        </w:rPr>
        <w:t>）、智能（</w:t>
      </w:r>
      <w:r>
        <w:rPr>
          <w:rFonts w:hint="eastAsia"/>
        </w:rPr>
        <w:t>intelligent</w:t>
      </w:r>
      <w:r>
        <w:rPr>
          <w:rFonts w:hint="eastAsia"/>
        </w:rPr>
        <w:t>）能力的城市」</w:t>
      </w:r>
      <w:r w:rsidR="00486CBA">
        <w:fldChar w:fldCharType="begin"/>
      </w:r>
      <w:r w:rsidR="00486CBA">
        <w:instrText xml:space="preserve"> ADDIN EN.CITE &lt;EndNote&gt;&lt;Cite&gt;&lt;Author&gt;Harrison&lt;/Author&gt;&lt;Year&gt;2010&lt;/Year&gt;&lt;RecNum&gt;32&lt;/RecNum&gt;&lt;DisplayText&gt;[3]&lt;/DisplayText&gt;&lt;record&gt;&lt;rec-number&gt;32&lt;/rec-number&gt;&lt;foreign-keys&gt;&lt;key app="EN" db-id="dd2w5avfaexftzex9rmp5xxtt0awe5wf9ra5" timestamp="1750788448"&gt;32&lt;/key&gt;&lt;/foreign-keys&gt;&lt;ref-type name="Journal Article"&gt;17&lt;/ref-type&gt;&lt;contributors&gt;&lt;authors&gt;&lt;author&gt;Harrison, C.&lt;/author&gt;&lt;author&gt;Eckman, B.&lt;/author&gt;&lt;author&gt;Hamilton, R.&lt;/author&gt;&lt;author&gt;Hartswick, P.&lt;/author&gt;&lt;author&gt;Kalagnanam, J.&lt;/author&gt;&lt;author&gt;Paraszczak, J.&lt;/author&gt;&lt;author&gt;Williams, P.&lt;/author&gt;&lt;/authors&gt;&lt;/contributors&gt;&lt;titles&gt;&lt;title&gt;Foundations for Smarter Cities&lt;/title&gt;&lt;secondary-title&gt;IBM Journal of Research and Development&lt;/secondary-title&gt;&lt;/titles&gt;&lt;periodical&gt;&lt;full-title&gt;IBM Journal of Research and Development&lt;/full-title&gt;&lt;/periodical&gt;&lt;pages&gt;1-16&lt;/pages&gt;&lt;volume&gt;54&lt;/volume&gt;&lt;number&gt;4&lt;/number&gt;&lt;section&gt;1&lt;/section&gt;&lt;dates&gt;&lt;year&gt;2010&lt;/year&gt;&lt;/dates&gt;&lt;isbn&gt;0018-8646&amp;#xD;0018-8646&lt;/isbn&gt;&lt;urls&gt;&lt;/urls&gt;&lt;electronic-resource-num&gt;10.1147/jrd.2010.2048257&lt;/electronic-resource-num&gt;&lt;/record&gt;&lt;/Cite&gt;&lt;/EndNote&gt;</w:instrText>
      </w:r>
      <w:r w:rsidR="00486CBA">
        <w:fldChar w:fldCharType="separate"/>
      </w:r>
      <w:r w:rsidR="00486CBA">
        <w:rPr>
          <w:noProof/>
        </w:rPr>
        <w:t>[3]</w:t>
      </w:r>
      <w:r w:rsidR="00486CBA">
        <w:fldChar w:fldCharType="end"/>
      </w:r>
      <w:r>
        <w:rPr>
          <w:rFonts w:hint="eastAsia"/>
        </w:rPr>
        <w:t>，強調將</w:t>
      </w:r>
      <w:r>
        <w:rPr>
          <w:rFonts w:hint="eastAsia"/>
        </w:rPr>
        <w:t xml:space="preserve"> ICT </w:t>
      </w:r>
      <w:r>
        <w:rPr>
          <w:rFonts w:hint="eastAsia"/>
        </w:rPr>
        <w:t>深度整合於城市基礎設施，藉由即時資料蒐集與分析來驅動決策流程，是技術導向定義的代表</w:t>
      </w:r>
      <w:r w:rsidR="00486CBA">
        <w:fldChar w:fldCharType="begin"/>
      </w:r>
      <w:r w:rsidR="00486CBA">
        <w:instrText xml:space="preserve"> ADDIN EN.CITE &lt;EndNote&gt;&lt;Cite&gt;&lt;Author&gt;Yin&lt;/Author&gt;&lt;Year&gt;2015&lt;/Year&gt;&lt;RecNum&gt;30&lt;/RecNum&gt;&lt;DisplayText&gt;[4]&lt;/DisplayText&gt;&lt;record&gt;&lt;rec-number&gt;30&lt;/rec-number&gt;&lt;foreign-keys&gt;&lt;key app="EN" db-id="dd2w5avfaexftzex9rmp5xxtt0awe5wf9ra5" timestamp="1750788138"&gt;30&lt;/key&gt;&lt;/foreign-keys&gt;&lt;ref-type name="Journal Article"&gt;17&lt;/ref-type&gt;&lt;contributors&gt;&lt;authors&gt;&lt;author&gt;Yin, ChuanTao&lt;/author&gt;&lt;author&gt;Xiong, Zhang&lt;/author&gt;&lt;author&gt;Chen, Hui&lt;/author&gt;&lt;author&gt;Wang, JingYuan&lt;/author&gt;&lt;author&gt;Cooper, Daven&lt;/author&gt;&lt;author&gt;David, Bertrand&lt;/author&gt;&lt;/authors&gt;&lt;/contributors&gt;&lt;titles&gt;&lt;title&gt;A literature survey on smart cities&lt;/title&gt;&lt;secondary-title&gt;Science China Information Sciences&lt;/secondary-title&gt;&lt;/titles&gt;&lt;periodical&gt;&lt;full-title&gt;Science China Information Sciences&lt;/full-title&gt;&lt;/periodical&gt;&lt;pages&gt;1-18&lt;/pages&gt;&lt;volume&gt;58&lt;/volume&gt;&lt;number&gt;10&lt;/number&gt;&lt;section&gt;1&lt;/section&gt;&lt;dates&gt;&lt;year&gt;2015&lt;/year&gt;&lt;/dates&gt;&lt;isbn&gt;1674-733X&amp;#xD;1869-1919&lt;/isbn&gt;&lt;urls&gt;&lt;/urls&gt;&lt;electronic-resource-num&gt;10.1007/s11432-015-5397-4&lt;/electronic-resource-num&gt;&lt;/record&gt;&lt;/Cite&gt;&lt;/EndNote&gt;</w:instrText>
      </w:r>
      <w:r w:rsidR="00486CBA">
        <w:fldChar w:fldCharType="separate"/>
      </w:r>
      <w:r w:rsidR="00486CBA">
        <w:rPr>
          <w:noProof/>
        </w:rPr>
        <w:t>[4]</w:t>
      </w:r>
      <w:r w:rsidR="00486CBA">
        <w:fldChar w:fldCharType="end"/>
      </w:r>
      <w:r>
        <w:rPr>
          <w:rFonts w:hint="eastAsia"/>
        </w:rPr>
        <w:t>。</w:t>
      </w:r>
    </w:p>
    <w:p w14:paraId="6251A61A" w14:textId="1AD48607" w:rsidR="006D2883" w:rsidRDefault="006D2883" w:rsidP="006D2883">
      <w:pPr>
        <w:ind w:left="240" w:right="240" w:firstLine="480"/>
      </w:pPr>
      <w:r>
        <w:rPr>
          <w:rFonts w:hint="eastAsia"/>
        </w:rPr>
        <w:t>另一方面，</w:t>
      </w:r>
      <w:proofErr w:type="spellStart"/>
      <w:r>
        <w:rPr>
          <w:rFonts w:hint="eastAsia"/>
        </w:rPr>
        <w:t>Giffinger</w:t>
      </w:r>
      <w:proofErr w:type="spellEnd"/>
      <w:r>
        <w:rPr>
          <w:rFonts w:hint="eastAsia"/>
        </w:rPr>
        <w:t xml:space="preserve"> et al.</w:t>
      </w:r>
      <w:r>
        <w:rPr>
          <w:rFonts w:hint="eastAsia"/>
        </w:rPr>
        <w:t>（</w:t>
      </w:r>
      <w:r>
        <w:rPr>
          <w:rFonts w:hint="eastAsia"/>
        </w:rPr>
        <w:t>2007</w:t>
      </w:r>
      <w:r>
        <w:rPr>
          <w:rFonts w:hint="eastAsia"/>
        </w:rPr>
        <w:t>）則以歐洲中型城市為對象，建立智慧城市評比模型，提出六大構面：智慧經濟（</w:t>
      </w:r>
      <w:r>
        <w:rPr>
          <w:rFonts w:hint="eastAsia"/>
        </w:rPr>
        <w:t>Smart Economy</w:t>
      </w:r>
      <w:r>
        <w:rPr>
          <w:rFonts w:hint="eastAsia"/>
        </w:rPr>
        <w:t>）、智慧人民（</w:t>
      </w:r>
      <w:r>
        <w:rPr>
          <w:rFonts w:hint="eastAsia"/>
        </w:rPr>
        <w:t>Smart People</w:t>
      </w:r>
      <w:r>
        <w:rPr>
          <w:rFonts w:hint="eastAsia"/>
        </w:rPr>
        <w:t>）、智慧治理（</w:t>
      </w:r>
      <w:r>
        <w:rPr>
          <w:rFonts w:hint="eastAsia"/>
        </w:rPr>
        <w:t>Smart Governance</w:t>
      </w:r>
      <w:r>
        <w:rPr>
          <w:rFonts w:hint="eastAsia"/>
        </w:rPr>
        <w:t>）、智慧移動（</w:t>
      </w:r>
      <w:r>
        <w:rPr>
          <w:rFonts w:hint="eastAsia"/>
        </w:rPr>
        <w:t>Smart Mobility</w:t>
      </w:r>
      <w:r>
        <w:rPr>
          <w:rFonts w:hint="eastAsia"/>
        </w:rPr>
        <w:t>）、智慧環境（</w:t>
      </w:r>
      <w:r>
        <w:rPr>
          <w:rFonts w:hint="eastAsia"/>
        </w:rPr>
        <w:t>Smart Environment</w:t>
      </w:r>
      <w:r>
        <w:rPr>
          <w:rFonts w:hint="eastAsia"/>
        </w:rPr>
        <w:t>）、智慧生活（</w:t>
      </w:r>
      <w:r>
        <w:rPr>
          <w:rFonts w:hint="eastAsia"/>
        </w:rPr>
        <w:t>Smart Living</w:t>
      </w:r>
      <w:r>
        <w:rPr>
          <w:rFonts w:hint="eastAsia"/>
        </w:rPr>
        <w:t>），是目前引用最廣的應用導向框架之</w:t>
      </w:r>
      <w:proofErr w:type="gramStart"/>
      <w:r>
        <w:rPr>
          <w:rFonts w:hint="eastAsia"/>
        </w:rPr>
        <w:t>一</w:t>
      </w:r>
      <w:proofErr w:type="gramEnd"/>
      <w:r w:rsidR="00486CBA">
        <w:fldChar w:fldCharType="begin"/>
      </w:r>
      <w:r w:rsidR="00E77DF1">
        <w:instrText xml:space="preserve"> ADDIN EN.CITE &lt;EndNote&gt;&lt;Cite&gt;&lt;Author&gt;Giffinger&lt;/Author&gt;&lt;Year&gt;2007&lt;/Year&gt;&lt;RecNum&gt;31&lt;/RecNum&gt;&lt;DisplayText&gt;[5]&lt;/DisplayText&gt;&lt;record&gt;&lt;rec-number&gt;31&lt;/rec-number&gt;&lt;foreign-keys&gt;&lt;key app="EN" db-id="dd2w5avfaexftzex9rmp5xxtt0awe5wf9ra5" timestamp="1750788160"&gt;31&lt;/key&gt;&lt;/foreign-keys&gt;&lt;ref-type name="Report"&gt;27&lt;/ref-type&gt;&lt;contributors&gt;&lt;authors&gt;&lt;author&gt;&lt;style face="normal" font="default" size="100%"&gt;Giffinger, Rudolf; Fertner, Christian; Kramar, Hans; Kalasek, Robert; Pichler-Milanovi&lt;/style&gt;&lt;style face="normal" font="default" charset="238" size="100%"&gt;ć, Natasa; Meijers, Evert&lt;/style&gt;&lt;/author&gt;&lt;/authors&gt;&lt;/contributors&gt;&lt;titles&gt;&lt;title&gt;Smart Cities – Ranking of European Medium-sized Cities&lt;/title&gt;&lt;/titles&gt;&lt;dates&gt;&lt;year&gt;2007&lt;/year&gt;&lt;/dates&gt;&lt;pub-location&gt;Vienna, Austria&lt;/pub-location&gt;&lt;publisher&gt;Centre of Regional Science (SRF), Vienna University of Technology&lt;/publisher&gt;&lt;urls&gt;&lt;related-urls&gt;&lt;url&gt;http://www.smart-cities.eu/download/smart_cities_final_report.pdf&lt;/url&gt;&lt;/related-urls&gt;&lt;/urls&gt;&lt;access-date&gt;2025-06-23&lt;/access-date&gt;&lt;/record&gt;&lt;/Cite&gt;&lt;/EndNote&gt;</w:instrText>
      </w:r>
      <w:r w:rsidR="00486CBA">
        <w:fldChar w:fldCharType="separate"/>
      </w:r>
      <w:r w:rsidR="00486CBA">
        <w:rPr>
          <w:noProof/>
        </w:rPr>
        <w:t>[5]</w:t>
      </w:r>
      <w:r w:rsidR="00486CBA">
        <w:fldChar w:fldCharType="end"/>
      </w:r>
      <w:r>
        <w:rPr>
          <w:rFonts w:hint="eastAsia"/>
        </w:rPr>
        <w:t>。</w:t>
      </w:r>
    </w:p>
    <w:p w14:paraId="160EB4E5" w14:textId="18E1FF0C" w:rsidR="00CC2ED7" w:rsidRDefault="006D2883" w:rsidP="006D2883">
      <w:pPr>
        <w:ind w:left="240" w:right="240" w:firstLine="480"/>
      </w:pPr>
      <w:r>
        <w:rPr>
          <w:rFonts w:hint="eastAsia"/>
        </w:rPr>
        <w:t>綜合文獻觀點，</w:t>
      </w:r>
      <w:proofErr w:type="spellStart"/>
      <w:r>
        <w:t>Kozłowski</w:t>
      </w:r>
      <w:proofErr w:type="spellEnd"/>
      <w:r>
        <w:t xml:space="preserve"> &amp; </w:t>
      </w:r>
      <w:proofErr w:type="spellStart"/>
      <w:r>
        <w:t>Suwara</w:t>
      </w:r>
      <w:proofErr w:type="spellEnd"/>
      <w:r>
        <w:rPr>
          <w:rFonts w:hint="eastAsia"/>
        </w:rPr>
        <w:t>定義智慧城市為：「一個以現代資訊與通訊科技（</w:t>
      </w:r>
      <w:r>
        <w:t>ICT</w:t>
      </w:r>
      <w:r>
        <w:rPr>
          <w:rFonts w:hint="eastAsia"/>
        </w:rPr>
        <w:t>）為基礎，整合經濟、人民、生活、環境、治理與交通流動性之城市系統」。亦為本研究採用之主要智慧城市理解架構。</w:t>
      </w:r>
    </w:p>
    <w:p w14:paraId="16132739" w14:textId="5986996C" w:rsidR="00207364" w:rsidRPr="007E02C1" w:rsidRDefault="00CC2ED7" w:rsidP="00CC2ED7">
      <w:pPr>
        <w:widowControl/>
        <w:spacing w:line="240" w:lineRule="auto"/>
        <w:ind w:leftChars="0" w:left="0" w:rightChars="0" w:right="0" w:firstLineChars="0" w:firstLine="0"/>
        <w:jc w:val="left"/>
      </w:pPr>
      <w:r>
        <w:br w:type="page"/>
      </w:r>
    </w:p>
    <w:p w14:paraId="62EB4CC1" w14:textId="68813E4D" w:rsidR="00CE00A4" w:rsidRDefault="00CE00A4" w:rsidP="00CE00A4">
      <w:pPr>
        <w:pStyle w:val="2"/>
        <w:ind w:right="240"/>
      </w:pPr>
      <w:bookmarkStart w:id="15" w:name="_Toc201951873"/>
      <w:r w:rsidRPr="00CE00A4">
        <w:rPr>
          <w:rFonts w:hint="eastAsia"/>
        </w:rPr>
        <w:lastRenderedPageBreak/>
        <w:t>智慧城市的構成層面與應用領域</w:t>
      </w:r>
      <w:bookmarkEnd w:id="15"/>
    </w:p>
    <w:p w14:paraId="4B160F84" w14:textId="0035BB2D" w:rsidR="00580D72" w:rsidRDefault="00580D72" w:rsidP="00580D72">
      <w:pPr>
        <w:ind w:left="240" w:right="240" w:firstLine="480"/>
      </w:pPr>
      <w:r>
        <w:rPr>
          <w:rFonts w:hint="eastAsia"/>
        </w:rPr>
        <w:t>智慧城市不僅是科技應用的集合體，更涉及跨領域整合與永續發展等關鍵課題。在實務操作與理論建構上，學界與政策制定者提出了多種分類架構，試圖從不同角度理解智慧城市的組成、治理邏輯與應用重點。其中，</w:t>
      </w:r>
      <w:proofErr w:type="spellStart"/>
      <w:r>
        <w:rPr>
          <w:rFonts w:hint="eastAsia"/>
        </w:rPr>
        <w:t>Giffinger</w:t>
      </w:r>
      <w:proofErr w:type="spellEnd"/>
      <w:r>
        <w:rPr>
          <w:rFonts w:hint="eastAsia"/>
        </w:rPr>
        <w:t xml:space="preserve"> </w:t>
      </w:r>
      <w:r>
        <w:rPr>
          <w:rFonts w:hint="eastAsia"/>
        </w:rPr>
        <w:t>等人（</w:t>
      </w:r>
      <w:r>
        <w:rPr>
          <w:rFonts w:hint="eastAsia"/>
        </w:rPr>
        <w:t>2007</w:t>
      </w:r>
      <w:r>
        <w:rPr>
          <w:rFonts w:hint="eastAsia"/>
        </w:rPr>
        <w:t>）所提出的六大構成面向，至今仍為智慧城市評估與規劃的基礎架構。其六大面向分別為：</w:t>
      </w:r>
    </w:p>
    <w:p w14:paraId="3F1C4137" w14:textId="7999ADE7" w:rsidR="00580D72" w:rsidRDefault="00580D72" w:rsidP="00580D72">
      <w:pPr>
        <w:ind w:leftChars="41" w:left="98" w:right="240" w:firstLineChars="83" w:firstLine="199"/>
      </w:pPr>
      <w:r>
        <w:rPr>
          <w:rFonts w:hint="eastAsia"/>
        </w:rPr>
        <w:t xml:space="preserve">1. </w:t>
      </w:r>
      <w:r>
        <w:rPr>
          <w:rFonts w:hint="eastAsia"/>
        </w:rPr>
        <w:t>智慧經濟（</w:t>
      </w:r>
      <w:r>
        <w:rPr>
          <w:rFonts w:hint="eastAsia"/>
        </w:rPr>
        <w:t>Smart Economy</w:t>
      </w:r>
      <w:r>
        <w:rPr>
          <w:rFonts w:hint="eastAsia"/>
        </w:rPr>
        <w:t>）</w:t>
      </w:r>
      <w:r w:rsidR="00E26C27">
        <w:rPr>
          <w:rFonts w:hint="eastAsia"/>
        </w:rPr>
        <w:t>:</w:t>
      </w:r>
      <w:r w:rsidR="00E26C27" w:rsidRPr="00E26C27">
        <w:rPr>
          <w:rFonts w:hint="eastAsia"/>
        </w:rPr>
        <w:t xml:space="preserve"> </w:t>
      </w:r>
      <w:r w:rsidR="00E26C27" w:rsidRPr="00E26C27">
        <w:rPr>
          <w:rFonts w:hint="eastAsia"/>
        </w:rPr>
        <w:t>強調創新能力、企業精神、生產力、勞動市場的彈性，以及城市在區域與全球市場的整合能力。智慧經濟代表城市是否具備因應數位轉型與新興產業挑戰的經濟體質。</w:t>
      </w:r>
    </w:p>
    <w:p w14:paraId="7CCD3E0D" w14:textId="3B39BC74" w:rsidR="00580D72" w:rsidRDefault="00580D72" w:rsidP="00580D72">
      <w:pPr>
        <w:ind w:leftChars="41" w:left="98" w:right="240" w:firstLineChars="83" w:firstLine="199"/>
      </w:pPr>
      <w:r>
        <w:rPr>
          <w:rFonts w:hint="eastAsia"/>
        </w:rPr>
        <w:t xml:space="preserve">2. </w:t>
      </w:r>
      <w:r>
        <w:rPr>
          <w:rFonts w:hint="eastAsia"/>
        </w:rPr>
        <w:t>智慧人民（</w:t>
      </w:r>
      <w:r>
        <w:rPr>
          <w:rFonts w:hint="eastAsia"/>
        </w:rPr>
        <w:t>Smart People</w:t>
      </w:r>
      <w:r>
        <w:rPr>
          <w:rFonts w:hint="eastAsia"/>
        </w:rPr>
        <w:t>）</w:t>
      </w:r>
      <w:r w:rsidR="00E26C27">
        <w:rPr>
          <w:rFonts w:hint="eastAsia"/>
        </w:rPr>
        <w:t>:</w:t>
      </w:r>
      <w:r w:rsidR="00E26C27" w:rsidRPr="00E26C27">
        <w:rPr>
          <w:rFonts w:hint="eastAsia"/>
        </w:rPr>
        <w:t xml:space="preserve"> </w:t>
      </w:r>
      <w:r w:rsidR="00E26C27" w:rsidRPr="00E26C27">
        <w:rPr>
          <w:rFonts w:hint="eastAsia"/>
        </w:rPr>
        <w:t>指市民的教育程度、創造力、社會參與程度及開放性等。</w:t>
      </w:r>
      <w:proofErr w:type="gramStart"/>
      <w:r w:rsidR="00E26C27" w:rsidRPr="00E26C27">
        <w:rPr>
          <w:rFonts w:hint="eastAsia"/>
        </w:rPr>
        <w:t>此構面凸</w:t>
      </w:r>
      <w:proofErr w:type="gramEnd"/>
      <w:r w:rsidR="00E26C27" w:rsidRPr="00E26C27">
        <w:rPr>
          <w:rFonts w:hint="eastAsia"/>
        </w:rPr>
        <w:t>顯「人」在智慧城市中的核心地位，並強調知識、學習與社會互動的重要性。</w:t>
      </w:r>
    </w:p>
    <w:p w14:paraId="6C2B5CA4" w14:textId="7C4417CB" w:rsidR="00580D72" w:rsidRDefault="00580D72" w:rsidP="00580D72">
      <w:pPr>
        <w:ind w:leftChars="41" w:left="98" w:right="240" w:firstLineChars="83" w:firstLine="199"/>
      </w:pPr>
      <w:r>
        <w:rPr>
          <w:rFonts w:hint="eastAsia"/>
        </w:rPr>
        <w:t xml:space="preserve">3. </w:t>
      </w:r>
      <w:r>
        <w:rPr>
          <w:rFonts w:hint="eastAsia"/>
        </w:rPr>
        <w:t>智慧治理（</w:t>
      </w:r>
      <w:r>
        <w:rPr>
          <w:rFonts w:hint="eastAsia"/>
        </w:rPr>
        <w:t>Smart Governance</w:t>
      </w:r>
      <w:r>
        <w:rPr>
          <w:rFonts w:hint="eastAsia"/>
        </w:rPr>
        <w:t>）</w:t>
      </w:r>
      <w:r w:rsidR="00E26C27">
        <w:rPr>
          <w:rFonts w:hint="eastAsia"/>
        </w:rPr>
        <w:t>:</w:t>
      </w:r>
      <w:r w:rsidR="00E26C27" w:rsidRPr="00E26C27">
        <w:rPr>
          <w:rFonts w:hint="eastAsia"/>
        </w:rPr>
        <w:t xml:space="preserve"> </w:t>
      </w:r>
      <w:r w:rsidR="00E26C27" w:rsidRPr="00E26C27">
        <w:rPr>
          <w:rFonts w:hint="eastAsia"/>
        </w:rPr>
        <w:t>聚焦於政府效能、公共服務品質與政策透明度，特別是民眾參與城市治理的機制。推動智慧治理意味著使用</w:t>
      </w:r>
      <w:r w:rsidR="00E26C27" w:rsidRPr="00E26C27">
        <w:rPr>
          <w:rFonts w:hint="eastAsia"/>
        </w:rPr>
        <w:t xml:space="preserve"> ICT </w:t>
      </w:r>
      <w:r w:rsidR="00E26C27" w:rsidRPr="00E26C27">
        <w:rPr>
          <w:rFonts w:hint="eastAsia"/>
        </w:rPr>
        <w:t>提升決策流程的開放性與效率。</w:t>
      </w:r>
    </w:p>
    <w:p w14:paraId="1CD1B910" w14:textId="175244B3" w:rsidR="00580D72" w:rsidRDefault="00580D72" w:rsidP="00580D72">
      <w:pPr>
        <w:ind w:leftChars="41" w:left="98" w:right="240" w:firstLineChars="83" w:firstLine="199"/>
      </w:pPr>
      <w:r>
        <w:rPr>
          <w:rFonts w:hint="eastAsia"/>
        </w:rPr>
        <w:t xml:space="preserve">4. </w:t>
      </w:r>
      <w:r>
        <w:rPr>
          <w:rFonts w:hint="eastAsia"/>
        </w:rPr>
        <w:t>智慧流動（</w:t>
      </w:r>
      <w:r>
        <w:rPr>
          <w:rFonts w:hint="eastAsia"/>
        </w:rPr>
        <w:t>Smart Mobility</w:t>
      </w:r>
      <w:r>
        <w:rPr>
          <w:rFonts w:hint="eastAsia"/>
        </w:rPr>
        <w:t>）</w:t>
      </w:r>
      <w:r w:rsidR="00E26C27">
        <w:rPr>
          <w:rFonts w:hint="eastAsia"/>
        </w:rPr>
        <w:t>:</w:t>
      </w:r>
      <w:r w:rsidR="00E26C27" w:rsidRPr="00E26C27">
        <w:rPr>
          <w:rFonts w:hint="eastAsia"/>
        </w:rPr>
        <w:t xml:space="preserve"> </w:t>
      </w:r>
      <w:r w:rsidR="00E26C27" w:rsidRPr="00E26C27">
        <w:rPr>
          <w:rFonts w:hint="eastAsia"/>
        </w:rPr>
        <w:t>包含交通基礎設施、永續交通系統（如電動公車、自行車道）及資訊無障礙。</w:t>
      </w:r>
      <w:proofErr w:type="gramStart"/>
      <w:r w:rsidR="00E26C27" w:rsidRPr="00E26C27">
        <w:rPr>
          <w:rFonts w:hint="eastAsia"/>
        </w:rPr>
        <w:t>此構面</w:t>
      </w:r>
      <w:proofErr w:type="gramEnd"/>
      <w:r w:rsidR="00E26C27" w:rsidRPr="00E26C27">
        <w:rPr>
          <w:rFonts w:hint="eastAsia"/>
        </w:rPr>
        <w:t>關注城市內外的交通與通訊連結性，並結合數位工具以改善移動體驗。</w:t>
      </w:r>
    </w:p>
    <w:p w14:paraId="2DB6B9F5" w14:textId="66F818CD" w:rsidR="00580D72" w:rsidRDefault="00580D72" w:rsidP="00580D72">
      <w:pPr>
        <w:ind w:leftChars="41" w:left="98" w:right="240" w:firstLineChars="83" w:firstLine="199"/>
      </w:pPr>
      <w:r>
        <w:rPr>
          <w:rFonts w:hint="eastAsia"/>
        </w:rPr>
        <w:t xml:space="preserve">5. </w:t>
      </w:r>
      <w:r>
        <w:rPr>
          <w:rFonts w:hint="eastAsia"/>
        </w:rPr>
        <w:t>智慧環境（</w:t>
      </w:r>
      <w:r>
        <w:rPr>
          <w:rFonts w:hint="eastAsia"/>
        </w:rPr>
        <w:t>Smart Environment</w:t>
      </w:r>
      <w:r>
        <w:rPr>
          <w:rFonts w:hint="eastAsia"/>
        </w:rPr>
        <w:t>）</w:t>
      </w:r>
      <w:r w:rsidR="00E26C27">
        <w:rPr>
          <w:rFonts w:hint="eastAsia"/>
        </w:rPr>
        <w:t>:</w:t>
      </w:r>
      <w:r w:rsidR="00E26C27" w:rsidRPr="00E26C27">
        <w:rPr>
          <w:rFonts w:hint="eastAsia"/>
        </w:rPr>
        <w:t xml:space="preserve"> </w:t>
      </w:r>
      <w:r w:rsidR="00E26C27" w:rsidRPr="00E26C27">
        <w:rPr>
          <w:rFonts w:hint="eastAsia"/>
        </w:rPr>
        <w:t>涵蓋永續資源利用、污染控制與生態保護等議題。智慧環境代表城市如何善用科技手段（如感測器、再生能源）來提升環境品質與資源效率。</w:t>
      </w:r>
    </w:p>
    <w:p w14:paraId="273C3C6E" w14:textId="70D54375" w:rsidR="00580D72" w:rsidRDefault="00580D72" w:rsidP="00580D72">
      <w:pPr>
        <w:ind w:leftChars="41" w:left="98" w:right="240" w:firstLineChars="83" w:firstLine="199"/>
      </w:pPr>
      <w:r>
        <w:rPr>
          <w:rFonts w:hint="eastAsia"/>
        </w:rPr>
        <w:t xml:space="preserve">6. </w:t>
      </w:r>
      <w:r>
        <w:rPr>
          <w:rFonts w:hint="eastAsia"/>
        </w:rPr>
        <w:t>智慧生活（</w:t>
      </w:r>
      <w:r>
        <w:rPr>
          <w:rFonts w:hint="eastAsia"/>
        </w:rPr>
        <w:t>Smart Living</w:t>
      </w:r>
      <w:r>
        <w:rPr>
          <w:rFonts w:hint="eastAsia"/>
        </w:rPr>
        <w:t>）</w:t>
      </w:r>
      <w:r w:rsidR="00E26C27">
        <w:rPr>
          <w:rFonts w:hint="eastAsia"/>
        </w:rPr>
        <w:t>:</w:t>
      </w:r>
      <w:r w:rsidR="00E26C27" w:rsidRPr="00E26C27">
        <w:rPr>
          <w:rFonts w:hint="eastAsia"/>
        </w:rPr>
        <w:t xml:space="preserve"> </w:t>
      </w:r>
      <w:r w:rsidR="00E26C27" w:rsidRPr="00E26C27">
        <w:rPr>
          <w:rFonts w:hint="eastAsia"/>
        </w:rPr>
        <w:t>涵蓋健康、安全、文化、娛樂、教育與生活品質等範疇。</w:t>
      </w:r>
      <w:proofErr w:type="gramStart"/>
      <w:r w:rsidR="00E26C27" w:rsidRPr="00E26C27">
        <w:rPr>
          <w:rFonts w:hint="eastAsia"/>
        </w:rPr>
        <w:t>此構面</w:t>
      </w:r>
      <w:proofErr w:type="gramEnd"/>
      <w:r w:rsidR="00E26C27" w:rsidRPr="00E26C27">
        <w:rPr>
          <w:rFonts w:hint="eastAsia"/>
        </w:rPr>
        <w:t>強調提升居民日常生活的整體幸福感與便利性，並融合智慧化生活服務（如智慧醫療、數位學習等）。</w:t>
      </w:r>
    </w:p>
    <w:p w14:paraId="580BBE09" w14:textId="675417F8" w:rsidR="00580D72" w:rsidRPr="007E2535" w:rsidRDefault="00E26C27" w:rsidP="007E2535">
      <w:pPr>
        <w:ind w:left="240" w:right="240" w:firstLine="480"/>
      </w:pPr>
      <w:r>
        <w:rPr>
          <w:rFonts w:hint="eastAsia"/>
        </w:rPr>
        <w:t>此</w:t>
      </w:r>
      <w:r w:rsidR="00580D72">
        <w:rPr>
          <w:rFonts w:hint="eastAsia"/>
        </w:rPr>
        <w:t>分類亦被應用於</w:t>
      </w:r>
      <w:proofErr w:type="spellStart"/>
      <w:r w:rsidR="00AE6B43">
        <w:rPr>
          <w:rFonts w:hint="eastAsia"/>
        </w:rPr>
        <w:t>Giffinger</w:t>
      </w:r>
      <w:proofErr w:type="spellEnd"/>
      <w:r w:rsidR="00AE6B43">
        <w:rPr>
          <w:rFonts w:hint="eastAsia"/>
        </w:rPr>
        <w:t xml:space="preserve"> </w:t>
      </w:r>
      <w:r w:rsidR="00AE6B43">
        <w:rPr>
          <w:rFonts w:hint="eastAsia"/>
        </w:rPr>
        <w:t>等人</w:t>
      </w:r>
      <w:r w:rsidR="00D141B6">
        <w:rPr>
          <w:rFonts w:hint="eastAsia"/>
        </w:rPr>
        <w:t>對</w:t>
      </w:r>
      <w:r w:rsidR="00580D72">
        <w:rPr>
          <w:rFonts w:hint="eastAsia"/>
        </w:rPr>
        <w:t>歐洲中型城市的比較研究中，並發展出一系列量化評比指標，為智慧城市的跨國治理與政策輸出提供基礎。</w:t>
      </w:r>
    </w:p>
    <w:p w14:paraId="194C98B8" w14:textId="71188964" w:rsidR="00580D72" w:rsidRDefault="00580D72" w:rsidP="00495BD4">
      <w:pPr>
        <w:ind w:left="240" w:right="240" w:firstLine="480"/>
      </w:pPr>
      <w:r>
        <w:rPr>
          <w:rFonts w:hint="eastAsia"/>
        </w:rPr>
        <w:lastRenderedPageBreak/>
        <w:t xml:space="preserve">Yin </w:t>
      </w:r>
      <w:r>
        <w:rPr>
          <w:rFonts w:hint="eastAsia"/>
        </w:rPr>
        <w:t>等人（</w:t>
      </w:r>
      <w:r>
        <w:rPr>
          <w:rFonts w:hint="eastAsia"/>
        </w:rPr>
        <w:t>2015</w:t>
      </w:r>
      <w:r>
        <w:rPr>
          <w:rFonts w:hint="eastAsia"/>
        </w:rPr>
        <w:t>）</w:t>
      </w:r>
      <w:r w:rsidR="00A449F5">
        <w:rPr>
          <w:rFonts w:hint="eastAsia"/>
        </w:rPr>
        <w:t>認為隨著資料導向治理逐漸成為主流，嘗試以「應用領域」為核心分類方式，</w:t>
      </w:r>
      <w:r>
        <w:rPr>
          <w:rFonts w:hint="eastAsia"/>
        </w:rPr>
        <w:t>將智慧城市應用歸納為政府（</w:t>
      </w:r>
      <w:r>
        <w:rPr>
          <w:rFonts w:hint="eastAsia"/>
        </w:rPr>
        <w:t>government</w:t>
      </w:r>
      <w:r>
        <w:rPr>
          <w:rFonts w:hint="eastAsia"/>
        </w:rPr>
        <w:t>）、市民（</w:t>
      </w:r>
      <w:r>
        <w:rPr>
          <w:rFonts w:hint="eastAsia"/>
        </w:rPr>
        <w:t>citizens</w:t>
      </w:r>
      <w:r>
        <w:rPr>
          <w:rFonts w:hint="eastAsia"/>
        </w:rPr>
        <w:t>）、企業（</w:t>
      </w:r>
      <w:r>
        <w:rPr>
          <w:rFonts w:hint="eastAsia"/>
        </w:rPr>
        <w:t>business</w:t>
      </w:r>
      <w:r>
        <w:rPr>
          <w:rFonts w:hint="eastAsia"/>
        </w:rPr>
        <w:t>）與環境（</w:t>
      </w:r>
      <w:r>
        <w:rPr>
          <w:rFonts w:hint="eastAsia"/>
        </w:rPr>
        <w:t>environment</w:t>
      </w:r>
      <w:r>
        <w:rPr>
          <w:rFonts w:hint="eastAsia"/>
        </w:rPr>
        <w:t>）</w:t>
      </w:r>
      <w:r>
        <w:rPr>
          <w:rFonts w:hint="eastAsia"/>
        </w:rPr>
        <w:t xml:space="preserve"> </w:t>
      </w:r>
      <w:r>
        <w:rPr>
          <w:rFonts w:hint="eastAsia"/>
        </w:rPr>
        <w:t>四大領域</w:t>
      </w:r>
      <w:r w:rsidR="00495BD4">
        <w:rPr>
          <w:rFonts w:hint="eastAsia"/>
        </w:rPr>
        <w:t>如表</w:t>
      </w:r>
      <w:r w:rsidR="00495BD4">
        <w:rPr>
          <w:rFonts w:hint="eastAsia"/>
        </w:rPr>
        <w:t>2</w:t>
      </w:r>
      <w:r w:rsidR="00495BD4">
        <w:t>-2-1</w:t>
      </w:r>
      <w:r>
        <w:rPr>
          <w:rFonts w:hint="eastAsia"/>
        </w:rPr>
        <w:t>，主張智慧城市發展應建立在「資料處理架構」與「系統整合」之上。此分類方式不僅更貼近實作邏輯，也呼應智慧城市必須因應不同場域條件而異的特性。</w:t>
      </w:r>
    </w:p>
    <w:tbl>
      <w:tblPr>
        <w:tblStyle w:val="af5"/>
        <w:tblW w:w="8969" w:type="dxa"/>
        <w:tblInd w:w="240" w:type="dxa"/>
        <w:tblLook w:val="04A0" w:firstRow="1" w:lastRow="0" w:firstColumn="1" w:lastColumn="0" w:noHBand="0" w:noVBand="1"/>
      </w:tblPr>
      <w:tblGrid>
        <w:gridCol w:w="2207"/>
        <w:gridCol w:w="2216"/>
        <w:gridCol w:w="4546"/>
      </w:tblGrid>
      <w:tr w:rsidR="00E75B34" w14:paraId="2308BF25" w14:textId="77777777" w:rsidTr="00CC2ED7">
        <w:tc>
          <w:tcPr>
            <w:tcW w:w="2207" w:type="dxa"/>
            <w:shd w:val="clear" w:color="auto" w:fill="D0CECE" w:themeFill="background2" w:themeFillShade="E6"/>
          </w:tcPr>
          <w:p w14:paraId="6103CE56" w14:textId="44818544" w:rsidR="00E75B34" w:rsidRDefault="00E75B34" w:rsidP="00E75B34">
            <w:pPr>
              <w:ind w:leftChars="0" w:left="0" w:right="240" w:firstLineChars="0" w:firstLine="0"/>
              <w:jc w:val="center"/>
            </w:pPr>
            <w:r>
              <w:rPr>
                <w:rFonts w:hint="eastAsia"/>
              </w:rPr>
              <w:t>智慧城市領域</w:t>
            </w:r>
          </w:p>
        </w:tc>
        <w:tc>
          <w:tcPr>
            <w:tcW w:w="2216" w:type="dxa"/>
            <w:shd w:val="clear" w:color="auto" w:fill="D0CECE" w:themeFill="background2" w:themeFillShade="E6"/>
          </w:tcPr>
          <w:p w14:paraId="6A0FB519" w14:textId="340A1C87" w:rsidR="00E75B34" w:rsidRDefault="00E75B34" w:rsidP="00E75B34">
            <w:pPr>
              <w:ind w:leftChars="0" w:left="0" w:right="240" w:firstLineChars="0" w:firstLine="0"/>
              <w:jc w:val="center"/>
            </w:pPr>
            <w:r>
              <w:rPr>
                <w:rFonts w:hint="eastAsia"/>
              </w:rPr>
              <w:t>子領域</w:t>
            </w:r>
          </w:p>
        </w:tc>
        <w:tc>
          <w:tcPr>
            <w:tcW w:w="4546" w:type="dxa"/>
            <w:shd w:val="clear" w:color="auto" w:fill="D0CECE" w:themeFill="background2" w:themeFillShade="E6"/>
          </w:tcPr>
          <w:p w14:paraId="77A36395" w14:textId="78DC4F40" w:rsidR="00E75B34" w:rsidRDefault="00E75B34" w:rsidP="00E75B34">
            <w:pPr>
              <w:ind w:leftChars="0" w:left="0" w:right="240" w:firstLineChars="0" w:firstLine="0"/>
              <w:jc w:val="center"/>
            </w:pPr>
            <w:r>
              <w:rPr>
                <w:rFonts w:hint="eastAsia"/>
              </w:rPr>
              <w:t>說明</w:t>
            </w:r>
          </w:p>
        </w:tc>
      </w:tr>
      <w:tr w:rsidR="00E75B34" w14:paraId="7062C7C0" w14:textId="77777777" w:rsidTr="00E75B34">
        <w:tc>
          <w:tcPr>
            <w:tcW w:w="2207" w:type="dxa"/>
          </w:tcPr>
          <w:p w14:paraId="2199A73D" w14:textId="4505030A" w:rsidR="00E75B34" w:rsidRDefault="00E75B34" w:rsidP="00110838">
            <w:pPr>
              <w:ind w:leftChars="0" w:left="0" w:right="240" w:firstLineChars="0" w:firstLine="0"/>
              <w:jc w:val="center"/>
            </w:pPr>
            <w:r>
              <w:rPr>
                <w:rFonts w:hint="eastAsia"/>
              </w:rPr>
              <w:t>政府</w:t>
            </w:r>
          </w:p>
        </w:tc>
        <w:tc>
          <w:tcPr>
            <w:tcW w:w="2216" w:type="dxa"/>
          </w:tcPr>
          <w:p w14:paraId="1EB19CDD" w14:textId="18F45E89" w:rsidR="00E75B34" w:rsidRDefault="00E75B34" w:rsidP="00E75B34">
            <w:pPr>
              <w:ind w:leftChars="0" w:left="0" w:right="240" w:firstLineChars="0" w:firstLine="0"/>
            </w:pPr>
            <w:r w:rsidRPr="00E75B34">
              <w:rPr>
                <w:rFonts w:hint="eastAsia"/>
              </w:rPr>
              <w:t>電子化政府、政府透明化、公共服務、公共安</w:t>
            </w:r>
            <w:r>
              <w:rPr>
                <w:rFonts w:hint="eastAsia"/>
              </w:rPr>
              <w:t>全、</w:t>
            </w:r>
            <w:r w:rsidRPr="00E75B34">
              <w:rPr>
                <w:rFonts w:hint="eastAsia"/>
              </w:rPr>
              <w:t>緊急應變</w:t>
            </w:r>
            <w:r>
              <w:rPr>
                <w:rFonts w:hint="eastAsia"/>
              </w:rPr>
              <w:t>等</w:t>
            </w:r>
          </w:p>
        </w:tc>
        <w:tc>
          <w:tcPr>
            <w:tcW w:w="4546" w:type="dxa"/>
          </w:tcPr>
          <w:p w14:paraId="1EDB8BA0" w14:textId="39CF1E31" w:rsidR="00E75B34" w:rsidRPr="00E75B34" w:rsidRDefault="00E75B34" w:rsidP="00495BD4">
            <w:pPr>
              <w:ind w:leftChars="0" w:left="0" w:right="240" w:firstLineChars="0" w:firstLine="0"/>
            </w:pPr>
            <w:r w:rsidRPr="00E75B34">
              <w:rPr>
                <w:rFonts w:hint="eastAsia"/>
              </w:rPr>
              <w:t>升政府內外部運作效率</w:t>
            </w:r>
            <w:r>
              <w:rPr>
                <w:rFonts w:hint="eastAsia"/>
              </w:rPr>
              <w:t>，</w:t>
            </w:r>
            <w:r w:rsidRPr="00E75B34">
              <w:rPr>
                <w:rFonts w:hint="eastAsia"/>
              </w:rPr>
              <w:t>讓市民與組織更容易取得政策與文件；公共服務更有效率；迅速有效地處理緊急狀況。</w:t>
            </w:r>
          </w:p>
        </w:tc>
      </w:tr>
      <w:tr w:rsidR="00E75B34" w14:paraId="7BE0F273" w14:textId="77777777" w:rsidTr="00E75B34">
        <w:tc>
          <w:tcPr>
            <w:tcW w:w="2207" w:type="dxa"/>
          </w:tcPr>
          <w:p w14:paraId="1895FDEC" w14:textId="6237AF15" w:rsidR="00E75B34" w:rsidRDefault="00E75B34" w:rsidP="00110838">
            <w:pPr>
              <w:ind w:leftChars="0" w:left="0" w:right="240" w:firstLineChars="0" w:firstLine="0"/>
              <w:jc w:val="center"/>
            </w:pPr>
            <w:r>
              <w:rPr>
                <w:rFonts w:hint="eastAsia"/>
              </w:rPr>
              <w:t>市民</w:t>
            </w:r>
          </w:p>
        </w:tc>
        <w:tc>
          <w:tcPr>
            <w:tcW w:w="2216" w:type="dxa"/>
          </w:tcPr>
          <w:p w14:paraId="4D3B133C" w14:textId="5F3C2DA0" w:rsidR="00E75B34" w:rsidRPr="00E75B34" w:rsidRDefault="00E75B34" w:rsidP="00E75B34">
            <w:pPr>
              <w:ind w:leftChars="0" w:left="0" w:right="240" w:firstLineChars="0" w:firstLine="0"/>
            </w:pPr>
            <w:r w:rsidRPr="00E75B34">
              <w:rPr>
                <w:rFonts w:hint="eastAsia"/>
              </w:rPr>
              <w:t>智慧交通、觀光、娛樂、醫療、教育、消費</w:t>
            </w:r>
            <w:r>
              <w:rPr>
                <w:rFonts w:hint="eastAsia"/>
              </w:rPr>
              <w:t>等</w:t>
            </w:r>
          </w:p>
        </w:tc>
        <w:tc>
          <w:tcPr>
            <w:tcW w:w="4546" w:type="dxa"/>
          </w:tcPr>
          <w:p w14:paraId="6E5DD017" w14:textId="59C60282" w:rsidR="00E75B34" w:rsidRPr="00E75B34" w:rsidRDefault="00E75B34" w:rsidP="00495BD4">
            <w:pPr>
              <w:ind w:leftChars="0" w:left="0" w:right="240" w:firstLineChars="0" w:firstLine="0"/>
            </w:pPr>
            <w:r w:rsidRPr="00E75B34">
              <w:rPr>
                <w:rFonts w:hint="eastAsia"/>
              </w:rPr>
              <w:t>有效率地移動與交通；日常生活中取得即時、精</w:t>
            </w:r>
            <w:proofErr w:type="gramStart"/>
            <w:r w:rsidRPr="00E75B34">
              <w:rPr>
                <w:rFonts w:hint="eastAsia"/>
              </w:rPr>
              <w:t>準</w:t>
            </w:r>
            <w:proofErr w:type="gramEnd"/>
            <w:r w:rsidRPr="00E75B34">
              <w:rPr>
                <w:rFonts w:hint="eastAsia"/>
              </w:rPr>
              <w:t>、具情境的資訊；提供高品質教育、醫療與體育等基本服務。</w:t>
            </w:r>
          </w:p>
        </w:tc>
      </w:tr>
      <w:tr w:rsidR="00E75B34" w14:paraId="507ECE10" w14:textId="77777777" w:rsidTr="00E75B34">
        <w:tc>
          <w:tcPr>
            <w:tcW w:w="2207" w:type="dxa"/>
          </w:tcPr>
          <w:p w14:paraId="7FC22BE5" w14:textId="5B11863D" w:rsidR="00E75B34" w:rsidRDefault="00E75B34" w:rsidP="00110838">
            <w:pPr>
              <w:ind w:leftChars="0" w:left="0" w:right="240" w:firstLineChars="0" w:firstLine="0"/>
              <w:jc w:val="center"/>
            </w:pPr>
            <w:r>
              <w:rPr>
                <w:rFonts w:hint="eastAsia"/>
              </w:rPr>
              <w:t>商業</w:t>
            </w:r>
          </w:p>
        </w:tc>
        <w:tc>
          <w:tcPr>
            <w:tcW w:w="2216" w:type="dxa"/>
          </w:tcPr>
          <w:p w14:paraId="571AF5CA" w14:textId="4904FBC9" w:rsidR="00E75B34" w:rsidRPr="00E75B34" w:rsidRDefault="00E75B34" w:rsidP="00495BD4">
            <w:pPr>
              <w:ind w:leftChars="0" w:left="0" w:right="240" w:firstLineChars="0" w:firstLine="0"/>
            </w:pPr>
            <w:r w:rsidRPr="00E75B34">
              <w:rPr>
                <w:rFonts w:hint="eastAsia"/>
              </w:rPr>
              <w:t>企業管理、物流、供應鏈、交易、廣告、創</w:t>
            </w:r>
            <w:r>
              <w:rPr>
                <w:rFonts w:hint="eastAsia"/>
              </w:rPr>
              <w:t>業、創新等</w:t>
            </w:r>
          </w:p>
        </w:tc>
        <w:tc>
          <w:tcPr>
            <w:tcW w:w="4546" w:type="dxa"/>
          </w:tcPr>
          <w:p w14:paraId="40541B21" w14:textId="5B75C55D" w:rsidR="00E75B34" w:rsidRPr="00E75B34" w:rsidRDefault="00E75B34" w:rsidP="00495BD4">
            <w:pPr>
              <w:ind w:leftChars="0" w:left="0" w:right="240" w:firstLineChars="0" w:firstLine="0"/>
            </w:pPr>
            <w:r w:rsidRPr="00E75B34">
              <w:rPr>
                <w:rFonts w:hint="eastAsia"/>
              </w:rPr>
              <w:t>升企業內部管理效率與品質；使用更高效的物流與供應平台；更準確有效地進行廣告；拓展商業合作與客戶；促進創業與投資、升級生產與顧問等活動。</w:t>
            </w:r>
          </w:p>
        </w:tc>
      </w:tr>
      <w:tr w:rsidR="00E75B34" w14:paraId="6ABF51AD" w14:textId="77777777" w:rsidTr="00E75B34">
        <w:tc>
          <w:tcPr>
            <w:tcW w:w="2207" w:type="dxa"/>
          </w:tcPr>
          <w:p w14:paraId="2BB41700" w14:textId="4E34E5A6" w:rsidR="00E75B34" w:rsidRDefault="00E75B34" w:rsidP="00110838">
            <w:pPr>
              <w:ind w:leftChars="0" w:left="0" w:right="240" w:firstLineChars="0" w:firstLine="0"/>
              <w:jc w:val="center"/>
            </w:pPr>
            <w:r>
              <w:rPr>
                <w:rFonts w:hint="eastAsia"/>
              </w:rPr>
              <w:t>環境</w:t>
            </w:r>
          </w:p>
        </w:tc>
        <w:tc>
          <w:tcPr>
            <w:tcW w:w="2216" w:type="dxa"/>
          </w:tcPr>
          <w:p w14:paraId="36E33703" w14:textId="22AF4AA3" w:rsidR="00E75B34" w:rsidRPr="00E75B34" w:rsidRDefault="00E75B34" w:rsidP="00495BD4">
            <w:pPr>
              <w:ind w:leftChars="0" w:left="0" w:right="240" w:firstLineChars="0" w:firstLine="0"/>
            </w:pPr>
            <w:r w:rsidRPr="00E75B34">
              <w:rPr>
                <w:rFonts w:hint="eastAsia"/>
              </w:rPr>
              <w:t>智慧電網、再生能源、水資源管理、廢棄物管理、公共空間</w:t>
            </w:r>
            <w:r>
              <w:rPr>
                <w:rFonts w:hint="eastAsia"/>
              </w:rPr>
              <w:t>等</w:t>
            </w:r>
          </w:p>
        </w:tc>
        <w:tc>
          <w:tcPr>
            <w:tcW w:w="4546" w:type="dxa"/>
          </w:tcPr>
          <w:p w14:paraId="45C24A07" w14:textId="76C56323" w:rsidR="00E75B34" w:rsidRPr="00E75B34" w:rsidRDefault="00E75B34" w:rsidP="00495BD4">
            <w:pPr>
              <w:ind w:leftChars="0" w:left="0" w:right="240" w:firstLineChars="0" w:firstLine="0"/>
            </w:pPr>
            <w:r w:rsidRPr="00E75B34">
              <w:rPr>
                <w:rFonts w:hint="eastAsia"/>
              </w:rPr>
              <w:t>根據市民行為提供更經濟與安全的能源與水資源；使用再生能源；有效處理與回收廢棄物；提供不同城市空間中的各項設施。</w:t>
            </w:r>
          </w:p>
        </w:tc>
      </w:tr>
    </w:tbl>
    <w:p w14:paraId="555BBE88" w14:textId="6AA8214C" w:rsidR="00495BD4" w:rsidRDefault="00E75B34" w:rsidP="00E75B34">
      <w:pPr>
        <w:ind w:left="240" w:right="240" w:firstLine="480"/>
        <w:jc w:val="center"/>
      </w:pPr>
      <w:r>
        <w:rPr>
          <w:rFonts w:hint="eastAsia"/>
        </w:rPr>
        <w:t>表</w:t>
      </w:r>
      <w:r>
        <w:rPr>
          <w:rFonts w:hint="eastAsia"/>
        </w:rPr>
        <w:t xml:space="preserve">2-2-1 </w:t>
      </w:r>
      <w:r>
        <w:rPr>
          <w:rFonts w:hint="eastAsia"/>
        </w:rPr>
        <w:t>智慧城市應用領域分類</w:t>
      </w:r>
      <w:r>
        <w:rPr>
          <w:rFonts w:hint="eastAsia"/>
        </w:rPr>
        <w:t xml:space="preserve"> </w:t>
      </w:r>
      <w:proofErr w:type="gramStart"/>
      <w:r>
        <w:t>–</w:t>
      </w:r>
      <w:proofErr w:type="gramEnd"/>
      <w:r>
        <w:t xml:space="preserve"> </w:t>
      </w:r>
      <w:r>
        <w:rPr>
          <w:rFonts w:hint="eastAsia"/>
        </w:rPr>
        <w:t>Yin</w:t>
      </w:r>
      <w:r>
        <w:t>,2015</w:t>
      </w:r>
    </w:p>
    <w:p w14:paraId="4F124EAE" w14:textId="77777777" w:rsidR="00110838" w:rsidRPr="00495BD4" w:rsidRDefault="00110838" w:rsidP="00E75B34">
      <w:pPr>
        <w:ind w:left="240" w:right="240" w:firstLine="480"/>
        <w:jc w:val="center"/>
      </w:pPr>
    </w:p>
    <w:p w14:paraId="164526BB" w14:textId="2883A6C2" w:rsidR="00E26C27" w:rsidRDefault="00E26C27" w:rsidP="008675AF">
      <w:pPr>
        <w:ind w:left="240" w:right="240" w:firstLine="480"/>
      </w:pPr>
      <w:r>
        <w:rPr>
          <w:rFonts w:hint="eastAsia"/>
        </w:rPr>
        <w:t>然而，上述這些分類方式雖然幫助我們了解智慧城市涵蓋的範疇，也突顯其多面向與跨領域的整合特性，但在實務操作層面仍面臨一個共通問題：真正具體落</w:t>
      </w:r>
      <w:r w:rsidR="00265358">
        <w:rPr>
          <w:rFonts w:hint="eastAsia"/>
        </w:rPr>
        <w:t>實</w:t>
      </w:r>
      <w:r>
        <w:rPr>
          <w:rFonts w:hint="eastAsia"/>
        </w:rPr>
        <w:lastRenderedPageBreak/>
        <w:t>會是一個挑戰。許多定義有強調整合感測器、數據平台、服務系統等技術工具，但「整合」本身就是一項抽象的挑戰</w:t>
      </w:r>
      <w:proofErr w:type="gramStart"/>
      <w:r>
        <w:rPr>
          <w:rFonts w:hint="eastAsia"/>
        </w:rPr>
        <w:t>——</w:t>
      </w:r>
      <w:proofErr w:type="gramEnd"/>
      <w:r>
        <w:rPr>
          <w:rFonts w:hint="eastAsia"/>
        </w:rPr>
        <w:t>到底要整合哪些東西？先從哪裡整？怎麼整？這些問題往往沒有明確答案</w:t>
      </w:r>
      <w:r w:rsidR="008675AF">
        <w:rPr>
          <w:rFonts w:hint="eastAsia"/>
        </w:rPr>
        <w:t>，如同</w:t>
      </w:r>
      <w:r>
        <w:rPr>
          <w:rFonts w:hint="eastAsia"/>
        </w:rPr>
        <w:t>一些學者指出，智慧城市之所以難以推動，其中一個主因就是概念太模糊、定義不一致（</w:t>
      </w:r>
      <w:r>
        <w:rPr>
          <w:rFonts w:hint="eastAsia"/>
        </w:rPr>
        <w:t xml:space="preserve">Albino, Berardi, &amp; </w:t>
      </w:r>
      <w:proofErr w:type="spellStart"/>
      <w:r>
        <w:rPr>
          <w:rFonts w:hint="eastAsia"/>
        </w:rPr>
        <w:t>Dangelico</w:t>
      </w:r>
      <w:proofErr w:type="spellEnd"/>
      <w:r>
        <w:rPr>
          <w:rFonts w:hint="eastAsia"/>
        </w:rPr>
        <w:t>, 2015</w:t>
      </w:r>
      <w:r>
        <w:rPr>
          <w:rFonts w:hint="eastAsia"/>
        </w:rPr>
        <w:t>），以致於</w:t>
      </w:r>
      <w:r w:rsidR="00360C2B">
        <w:rPr>
          <w:rFonts w:hint="eastAsia"/>
        </w:rPr>
        <w:t>有關</w:t>
      </w:r>
      <w:r>
        <w:rPr>
          <w:rFonts w:hint="eastAsia"/>
        </w:rPr>
        <w:t>單位</w:t>
      </w:r>
      <w:r w:rsidR="008675AF">
        <w:rPr>
          <w:rFonts w:hint="eastAsia"/>
        </w:rPr>
        <w:t>無法</w:t>
      </w:r>
      <w:r>
        <w:rPr>
          <w:rFonts w:hint="eastAsia"/>
        </w:rPr>
        <w:t>對某一領域或場域制定具體目標與實施策略。</w:t>
      </w:r>
    </w:p>
    <w:p w14:paraId="67AB1955" w14:textId="0B98CC0C" w:rsidR="00E26C27" w:rsidRDefault="00E26C27" w:rsidP="00E26C27">
      <w:pPr>
        <w:ind w:left="240" w:right="240" w:firstLine="480"/>
      </w:pPr>
      <w:r>
        <w:rPr>
          <w:rFonts w:hint="eastAsia"/>
        </w:rPr>
        <w:t>像校園這類相對封閉、規模有限的場域，</w:t>
      </w:r>
      <w:r w:rsidR="003073ED">
        <w:rPr>
          <w:rFonts w:hint="eastAsia"/>
        </w:rPr>
        <w:t>遇到的狀況像是</w:t>
      </w:r>
      <w:r>
        <w:rPr>
          <w:rFonts w:hint="eastAsia"/>
        </w:rPr>
        <w:t>：一方面資源有限，另一方面既有系統早已建置多年，</w:t>
      </w:r>
      <w:r w:rsidR="00110838">
        <w:rPr>
          <w:rFonts w:hint="eastAsia"/>
        </w:rPr>
        <w:t>如何</w:t>
      </w:r>
      <w:r>
        <w:rPr>
          <w:rFonts w:hint="eastAsia"/>
        </w:rPr>
        <w:t>從中找到可以智慧化的切入點，</w:t>
      </w:r>
      <w:r w:rsidR="009C64B8">
        <w:rPr>
          <w:rFonts w:hint="eastAsia"/>
        </w:rPr>
        <w:t>比較</w:t>
      </w:r>
      <w:r>
        <w:rPr>
          <w:rFonts w:hint="eastAsia"/>
        </w:rPr>
        <w:t>不明確。因此，比起</w:t>
      </w:r>
      <w:r w:rsidR="009C64B8">
        <w:rPr>
          <w:rFonts w:hint="eastAsia"/>
        </w:rPr>
        <w:t>直接</w:t>
      </w:r>
      <w:r w:rsidR="00110838">
        <w:rPr>
          <w:rFonts w:hint="eastAsia"/>
        </w:rPr>
        <w:t>步</w:t>
      </w:r>
      <w:r w:rsidR="009C64B8">
        <w:rPr>
          <w:rFonts w:hint="eastAsia"/>
        </w:rPr>
        <w:t>入智慧城市探討之改進，</w:t>
      </w:r>
      <w:r>
        <w:rPr>
          <w:rFonts w:hint="eastAsia"/>
        </w:rPr>
        <w:t>本研究認為從「數位化校園」這類</w:t>
      </w:r>
      <w:r w:rsidR="00CA1505">
        <w:rPr>
          <w:rFonts w:hint="eastAsia"/>
        </w:rPr>
        <w:t>相對單純</w:t>
      </w:r>
      <w:r w:rsidR="00A16368">
        <w:rPr>
          <w:rFonts w:hint="eastAsia"/>
        </w:rPr>
        <w:t>但較為具體</w:t>
      </w:r>
      <w:r>
        <w:rPr>
          <w:rFonts w:hint="eastAsia"/>
        </w:rPr>
        <w:t>的小型智慧場域切入，或許能更實際地呈現智慧城市的發展脈絡與推動步驟，也能作為未來擴展至城市規模的重要示範案例。</w:t>
      </w:r>
    </w:p>
    <w:p w14:paraId="25F3FE15" w14:textId="0A3BE7FD" w:rsidR="00BF202B" w:rsidRDefault="00627D14" w:rsidP="00110838">
      <w:pPr>
        <w:ind w:left="240" w:right="240" w:firstLine="480"/>
      </w:pPr>
      <w:r w:rsidRPr="00627D14">
        <w:rPr>
          <w:rFonts w:hint="eastAsia"/>
        </w:rPr>
        <w:t>本研究將以校園車輛辨識系統資料為例，嘗試以「停車行為資料分析」作為起點，對應智慧治理與智慧流動兩大構面，探討數位校園資料應用的實踐潛力。透過這樣的討論，期望為未來數位基礎建設的發展提供一個具體的小型實例，逐步縮短「概念」與「實作」之間的距離。</w:t>
      </w:r>
    </w:p>
    <w:p w14:paraId="698E1155" w14:textId="19A8436D" w:rsidR="005C5061" w:rsidRPr="00732AEA" w:rsidRDefault="00BF202B" w:rsidP="00BF202B">
      <w:pPr>
        <w:widowControl/>
        <w:spacing w:line="240" w:lineRule="auto"/>
        <w:ind w:leftChars="0" w:left="0" w:rightChars="0" w:right="0" w:firstLineChars="0" w:firstLine="0"/>
        <w:jc w:val="left"/>
      </w:pPr>
      <w:r>
        <w:br w:type="page"/>
      </w:r>
    </w:p>
    <w:p w14:paraId="219093BF" w14:textId="58CF96F0" w:rsidR="00CE00A4" w:rsidRDefault="00096403" w:rsidP="00CE00A4">
      <w:pPr>
        <w:pStyle w:val="2"/>
        <w:ind w:right="240"/>
      </w:pPr>
      <w:bookmarkStart w:id="16" w:name="_Toc201951874"/>
      <w:r>
        <w:rPr>
          <w:rFonts w:hint="eastAsia"/>
        </w:rPr>
        <w:lastRenderedPageBreak/>
        <w:t>智慧校園與</w:t>
      </w:r>
      <w:r w:rsidR="00CE00A4" w:rsidRPr="00CE00A4">
        <w:rPr>
          <w:rFonts w:hint="eastAsia"/>
        </w:rPr>
        <w:t>數位化校園</w:t>
      </w:r>
      <w:bookmarkEnd w:id="16"/>
    </w:p>
    <w:p w14:paraId="56624178" w14:textId="6AFBC27D" w:rsidR="00353566" w:rsidRDefault="00C97BA8" w:rsidP="00CE00A4">
      <w:pPr>
        <w:ind w:left="240" w:right="240" w:firstLine="480"/>
      </w:pPr>
      <w:r>
        <w:rPr>
          <w:rFonts w:hint="eastAsia"/>
        </w:rPr>
        <w:t>近年來隨著科技發展，</w:t>
      </w:r>
      <w:r w:rsidR="00966C76">
        <w:rPr>
          <w:rFonts w:hint="eastAsia"/>
        </w:rPr>
        <w:t>智慧校園</w:t>
      </w:r>
      <w:r w:rsidR="00984303">
        <w:rPr>
          <w:rFonts w:hint="eastAsia"/>
        </w:rPr>
        <w:t>相關的議題接慢慢受到重視，而數位化校園為其</w:t>
      </w:r>
      <w:r w:rsidR="00E95DF6">
        <w:rPr>
          <w:rFonts w:hint="eastAsia"/>
        </w:rPr>
        <w:t>中需具備的基礎，</w:t>
      </w:r>
      <w:r w:rsidR="00ED2B10">
        <w:t>根據</w:t>
      </w:r>
      <w:r w:rsidR="00ED2B10">
        <w:t xml:space="preserve"> </w:t>
      </w:r>
      <w:proofErr w:type="spellStart"/>
      <w:r w:rsidR="00ED2B10">
        <w:t>Polin</w:t>
      </w:r>
      <w:proofErr w:type="spellEnd"/>
      <w:r w:rsidR="00ED2B10">
        <w:t xml:space="preserve"> </w:t>
      </w:r>
      <w:r w:rsidR="00ED2B10">
        <w:t>等人（</w:t>
      </w:r>
      <w:r w:rsidR="00ED2B10">
        <w:t>2023</w:t>
      </w:r>
      <w:r w:rsidR="00ED2B10">
        <w:t>）所做的系統性文獻回顧，目前智慧校園的研究與實作大致可歸納為涵蓋社會、經濟、環境與治理四大領域</w:t>
      </w:r>
      <w:r w:rsidR="00ED2B10">
        <w:fldChar w:fldCharType="begin"/>
      </w:r>
      <w:r w:rsidR="00ED2B10">
        <w:instrText xml:space="preserve"> ADDIN EN.CITE &lt;EndNote&gt;&lt;Cite&gt;&lt;Author&gt;Polin&lt;/Author&gt;&lt;Year&gt;2023&lt;/Year&gt;&lt;RecNum&gt;34&lt;/RecNum&gt;&lt;DisplayText&gt;[6]&lt;/DisplayText&gt;&lt;record&gt;&lt;rec-number&gt;34&lt;/rec-number&gt;&lt;foreign-keys&gt;&lt;key app="EN" db-id="dd2w5avfaexftzex9rmp5xxtt0awe5wf9ra5" timestamp="1750788780"&gt;34&lt;/key&gt;&lt;/foreign-keys&gt;&lt;ref-type name="Journal Article"&gt;17&lt;/ref-type&gt;&lt;contributors&gt;&lt;authors&gt;&lt;author&gt;Polin, Ken&lt;/author&gt;&lt;author&gt;Yigitcanlar, Tan&lt;/author&gt;&lt;author&gt;Limb, Mark&lt;/author&gt;&lt;author&gt;Washington, Tracy&lt;/author&gt;&lt;/authors&gt;&lt;/contributors&gt;&lt;titles&gt;&lt;title&gt;The Making of Smart Campus: A Review and Conceptual Framework&lt;/title&gt;&lt;secondary-title&gt;Buildings&lt;/secondary-title&gt;&lt;/titles&gt;&lt;periodical&gt;&lt;full-title&gt;Buildings&lt;/full-title&gt;&lt;/periodical&gt;&lt;volume&gt;13&lt;/volume&gt;&lt;number&gt;4&lt;/number&gt;&lt;section&gt;891&lt;/section&gt;&lt;dates&gt;&lt;year&gt;2023&lt;/year&gt;&lt;/dates&gt;&lt;isbn&gt;2075-5309&lt;/isbn&gt;&lt;urls&gt;&lt;/urls&gt;&lt;electronic-resource-num&gt;10.3390/buildings13040891&lt;/electronic-resource-num&gt;&lt;/record&gt;&lt;/Cite&gt;&lt;/EndNote&gt;</w:instrText>
      </w:r>
      <w:r w:rsidR="00ED2B10">
        <w:fldChar w:fldCharType="separate"/>
      </w:r>
      <w:r w:rsidR="00ED2B10">
        <w:rPr>
          <w:noProof/>
        </w:rPr>
        <w:t>[6]</w:t>
      </w:r>
      <w:r w:rsidR="00ED2B10">
        <w:fldChar w:fldCharType="end"/>
      </w:r>
      <w:r w:rsidR="00ED2B10">
        <w:rPr>
          <w:rFonts w:hint="eastAsia"/>
        </w:rPr>
        <w:t>，</w:t>
      </w:r>
      <w:r w:rsidR="00C708A1">
        <w:t>Zhao Yang Dong</w:t>
      </w:r>
      <w:r w:rsidR="00C708A1">
        <w:rPr>
          <w:rFonts w:hint="eastAsia"/>
        </w:rPr>
        <w:t>等人認為，</w:t>
      </w:r>
      <w:r w:rsidR="00C708A1">
        <w:t>智慧校園</w:t>
      </w:r>
      <w:r w:rsidR="007B4BED">
        <w:rPr>
          <w:rFonts w:hint="eastAsia"/>
        </w:rPr>
        <w:t>是</w:t>
      </w:r>
      <w:r w:rsidR="00C708A1">
        <w:t>智慧城市的縮影，是實驗創新技術的生活實驗場域</w:t>
      </w:r>
      <w:r w:rsidR="007B4BED">
        <w:rPr>
          <w:rFonts w:hint="eastAsia"/>
        </w:rPr>
        <w:t>，而數位科技與大數據是智慧校園的核心，並將智慧校園的特別之處分類為社會、經濟、環境與治理四個面向</w:t>
      </w:r>
      <w:r w:rsidR="00E77DF1">
        <w:fldChar w:fldCharType="begin"/>
      </w:r>
      <w:r w:rsidR="00ED2B10">
        <w:instrText xml:space="preserve"> ADDIN EN.CITE &lt;EndNote&gt;&lt;Cite&gt;&lt;Author&gt;Dong&lt;/Author&gt;&lt;Year&gt;2020&lt;/Year&gt;&lt;RecNum&gt;35&lt;/RecNum&gt;&lt;DisplayText&gt;[7]&lt;/DisplayText&gt;&lt;record&gt;&lt;rec-number&gt;35&lt;/rec-number&gt;&lt;foreign-keys&gt;&lt;key app="EN" db-id="dd2w5avfaexftzex9rmp5xxtt0awe5wf9ra5" timestamp="1750789098"&gt;35&lt;/key&gt;&lt;/foreign-keys&gt;&lt;ref-type name="Journal Article"&gt;17&lt;/ref-type&gt;&lt;contributors&gt;&lt;authors&gt;&lt;author&gt;Dong, Zhao Yang&lt;/author&gt;&lt;author&gt;Zhang, Yuchen&lt;/author&gt;&lt;author&gt;Yip, Christine&lt;/author&gt;&lt;author&gt;Swift, Sharon&lt;/author&gt;&lt;author&gt;Beswick, Kim&lt;/author&gt;&lt;/authors&gt;&lt;/contributors&gt;&lt;titles&gt;&lt;title&gt;Smart campus: definition, framework, technologies, and services&lt;/title&gt;&lt;secondary-title&gt;IET Smart Cities&lt;/secondary-title&gt;&lt;/titles&gt;&lt;periodical&gt;&lt;full-title&gt;IET Smart Cities&lt;/full-title&gt;&lt;/periodical&gt;&lt;pages&gt;43-54&lt;/pages&gt;&lt;volume&gt;2&lt;/volume&gt;&lt;number&gt;1&lt;/number&gt;&lt;section&gt;43&lt;/section&gt;&lt;dates&gt;&lt;year&gt;2020&lt;/year&gt;&lt;/dates&gt;&lt;isbn&gt;2631-7680&amp;#xD;2631-7680&lt;/isbn&gt;&lt;urls&gt;&lt;/urls&gt;&lt;electronic-resource-num&gt;10.1049/iet-smc.2019.0072&lt;/electronic-resource-num&gt;&lt;/record&gt;&lt;/Cite&gt;&lt;/EndNote&gt;</w:instrText>
      </w:r>
      <w:r w:rsidR="00E77DF1">
        <w:fldChar w:fldCharType="separate"/>
      </w:r>
      <w:r w:rsidR="00ED2B10">
        <w:rPr>
          <w:noProof/>
        </w:rPr>
        <w:t>[7]</w:t>
      </w:r>
      <w:r w:rsidR="00E77DF1">
        <w:fldChar w:fldCharType="end"/>
      </w:r>
      <w:r w:rsidR="00E77DF1">
        <w:rPr>
          <w:rFonts w:hint="eastAsia"/>
        </w:rPr>
        <w:t>。</w:t>
      </w:r>
      <w:r w:rsidR="00EF10DC">
        <w:t>Jason W.P. Ng</w:t>
      </w:r>
      <w:r w:rsidR="00EF10DC">
        <w:rPr>
          <w:rFonts w:hint="eastAsia"/>
        </w:rPr>
        <w:t>等人提出</w:t>
      </w:r>
      <w:proofErr w:type="spellStart"/>
      <w:r w:rsidR="00ED2B10">
        <w:rPr>
          <w:rFonts w:hint="eastAsia"/>
        </w:rPr>
        <w:t>i</w:t>
      </w:r>
      <w:r w:rsidR="00ED2B10">
        <w:t>Campus</w:t>
      </w:r>
      <w:proofErr w:type="spellEnd"/>
      <w:r w:rsidR="00EF10DC">
        <w:rPr>
          <w:rFonts w:hint="eastAsia"/>
        </w:rPr>
        <w:t>概念，定義為一種可學習、可適應的智能系統，並提出</w:t>
      </w:r>
      <w:r w:rsidR="00223602">
        <w:rPr>
          <w:rFonts w:hint="eastAsia"/>
        </w:rPr>
        <w:t>建構一個智慧校園的四個階段</w:t>
      </w:r>
      <w:r w:rsidR="00E77DF1">
        <w:fldChar w:fldCharType="begin"/>
      </w:r>
      <w:r w:rsidR="00ED2B10">
        <w:instrText xml:space="preserve"> ADDIN EN.CITE &lt;EndNote&gt;&lt;Cite&gt;&lt;Author&gt;Ng&lt;/Author&gt;&lt;Year&gt;2010&lt;/Year&gt;&lt;RecNum&gt;36&lt;/RecNum&gt;&lt;DisplayText&gt;[8]&lt;/DisplayText&gt;&lt;record&gt;&lt;rec-number&gt;36&lt;/rec-number&gt;&lt;foreign-keys&gt;&lt;key app="EN" db-id="dd2w5avfaexftzex9rmp5xxtt0awe5wf9ra5" timestamp="1750789125"&gt;36&lt;/key&gt;&lt;/foreign-keys&gt;&lt;ref-type name="Conference Paper"&gt;47&lt;/ref-type&gt;&lt;contributors&gt;&lt;authors&gt;&lt;author&gt;Ng, Jason W. P.&lt;/author&gt;&lt;author&gt;Azarmi, Nader&lt;/author&gt;&lt;author&gt;Leida, Marcello&lt;/author&gt;&lt;author&gt;Saffre, Fabrice&lt;/author&gt;&lt;author&gt;Afzal, Ali&lt;/author&gt;&lt;author&gt;Yoo, Paul D.&lt;/author&gt;&lt;/authors&gt;&lt;/contributors&gt;&lt;titles&gt;&lt;title&gt;The Intelligent Campus (iCampus): End-to-End Learning Lifecycle of a Knowledge Ecosystem&lt;/title&gt;&lt;secondary-title&gt;2010 Sixth International Conference on Intelligent Environments&lt;/secondary-title&gt;&lt;/titles&gt;&lt;pages&gt;332-337&lt;/pages&gt;&lt;dates&gt;&lt;year&gt;2010&lt;/year&gt;&lt;/dates&gt;&lt;urls&gt;&lt;/urls&gt;&lt;electronic-resource-num&gt;10.1109/ie.2010.68&lt;/electronic-resource-num&gt;&lt;/record&gt;&lt;/Cite&gt;&lt;/EndNote&gt;</w:instrText>
      </w:r>
      <w:r w:rsidR="00E77DF1">
        <w:fldChar w:fldCharType="separate"/>
      </w:r>
      <w:r w:rsidR="00ED2B10">
        <w:rPr>
          <w:noProof/>
        </w:rPr>
        <w:t>[8]</w:t>
      </w:r>
      <w:r w:rsidR="00E77DF1">
        <w:fldChar w:fldCharType="end"/>
      </w:r>
      <w:r w:rsidR="00C25180">
        <w:t>:</w:t>
      </w:r>
    </w:p>
    <w:p w14:paraId="0F109D85" w14:textId="0B77B848" w:rsidR="00353566" w:rsidRDefault="00223602" w:rsidP="004D0EE3">
      <w:pPr>
        <w:pStyle w:val="a6"/>
        <w:numPr>
          <w:ilvl w:val="1"/>
          <w:numId w:val="4"/>
        </w:numPr>
        <w:ind w:right="240" w:firstLineChars="0"/>
      </w:pPr>
      <w:r>
        <w:rPr>
          <w:rFonts w:hint="eastAsia"/>
        </w:rPr>
        <w:t>核心基礎建設</w:t>
      </w:r>
      <w:r>
        <w:t>（</w:t>
      </w:r>
      <w:r>
        <w:t>Core development &amp; implementation</w:t>
      </w:r>
      <w:r>
        <w:t>）</w:t>
      </w:r>
    </w:p>
    <w:p w14:paraId="27564A76" w14:textId="77777777" w:rsidR="00353566" w:rsidRDefault="00223602" w:rsidP="004D0EE3">
      <w:pPr>
        <w:pStyle w:val="a6"/>
        <w:numPr>
          <w:ilvl w:val="1"/>
          <w:numId w:val="4"/>
        </w:numPr>
        <w:ind w:right="240" w:firstLineChars="0"/>
      </w:pPr>
      <w:r>
        <w:rPr>
          <w:rFonts w:hint="eastAsia"/>
        </w:rPr>
        <w:t>基本應用與服務</w:t>
      </w:r>
      <w:r w:rsidR="006F1EA2">
        <w:t>（</w:t>
      </w:r>
      <w:r w:rsidR="006F1EA2">
        <w:t>Short-term R&amp;D</w:t>
      </w:r>
      <w:r w:rsidR="006F1EA2">
        <w:t>）</w:t>
      </w:r>
      <w:r w:rsidR="00C25180">
        <w:rPr>
          <w:rFonts w:hint="eastAsia"/>
        </w:rPr>
        <w:t>、</w:t>
      </w:r>
    </w:p>
    <w:p w14:paraId="45FD6B09" w14:textId="77777777" w:rsidR="00353566" w:rsidRDefault="00223602" w:rsidP="004D0EE3">
      <w:pPr>
        <w:pStyle w:val="a6"/>
        <w:numPr>
          <w:ilvl w:val="1"/>
          <w:numId w:val="4"/>
        </w:numPr>
        <w:ind w:right="240" w:firstLineChars="0"/>
      </w:pPr>
      <w:r>
        <w:rPr>
          <w:rFonts w:hint="eastAsia"/>
        </w:rPr>
        <w:t>附加應用與服務</w:t>
      </w:r>
      <w:r w:rsidR="006F1EA2">
        <w:t>（</w:t>
      </w:r>
      <w:r w:rsidR="006F1EA2">
        <w:t>Medium-term R&amp;D</w:t>
      </w:r>
      <w:r w:rsidR="006F1EA2">
        <w:t>）</w:t>
      </w:r>
      <w:r w:rsidR="00C25180">
        <w:rPr>
          <w:rFonts w:hint="eastAsia"/>
        </w:rPr>
        <w:t>、</w:t>
      </w:r>
    </w:p>
    <w:p w14:paraId="6C6EA014" w14:textId="7C644417" w:rsidR="00CE00A4" w:rsidRDefault="00223602" w:rsidP="004D0EE3">
      <w:pPr>
        <w:pStyle w:val="a6"/>
        <w:numPr>
          <w:ilvl w:val="1"/>
          <w:numId w:val="4"/>
        </w:numPr>
        <w:ind w:right="240" w:firstLineChars="0"/>
      </w:pPr>
      <w:r>
        <w:rPr>
          <w:rFonts w:hint="eastAsia"/>
        </w:rPr>
        <w:t>高階智慧應用</w:t>
      </w:r>
      <w:r w:rsidR="006F1EA2">
        <w:t>（</w:t>
      </w:r>
      <w:r w:rsidR="006F1EA2">
        <w:t>Long-term R&amp;D</w:t>
      </w:r>
      <w:r w:rsidR="006F1EA2">
        <w:t>）</w:t>
      </w:r>
    </w:p>
    <w:p w14:paraId="2D9510E8" w14:textId="4FD42F6B" w:rsidR="003E5C05" w:rsidRPr="00BF202B" w:rsidRDefault="003E5C05" w:rsidP="003E5C05">
      <w:pPr>
        <w:ind w:leftChars="323" w:left="775" w:right="240" w:firstLineChars="0" w:firstLine="0"/>
      </w:pPr>
      <w:r>
        <w:rPr>
          <w:rFonts w:hint="eastAsia"/>
        </w:rPr>
        <w:t>如圖</w:t>
      </w:r>
      <w:r>
        <w:rPr>
          <w:rFonts w:hint="eastAsia"/>
        </w:rPr>
        <w:t>2-3-1</w:t>
      </w:r>
      <w:r>
        <w:rPr>
          <w:rFonts w:hint="eastAsia"/>
        </w:rPr>
        <w:t>和表</w:t>
      </w:r>
      <w:r>
        <w:rPr>
          <w:rFonts w:hint="eastAsia"/>
        </w:rPr>
        <w:t>2</w:t>
      </w:r>
      <w:r>
        <w:t>-3-1</w:t>
      </w:r>
      <w:r>
        <w:rPr>
          <w:rFonts w:hint="eastAsia"/>
        </w:rPr>
        <w:t>所示。</w:t>
      </w:r>
    </w:p>
    <w:p w14:paraId="4757A560" w14:textId="311A074B" w:rsidR="00CC2ED7" w:rsidRDefault="0098434F" w:rsidP="0098434F">
      <w:pPr>
        <w:ind w:leftChars="41" w:left="98" w:right="240" w:firstLineChars="83" w:firstLine="199"/>
      </w:pPr>
      <w:r w:rsidRPr="0098434F">
        <w:rPr>
          <w:noProof/>
        </w:rPr>
        <w:drawing>
          <wp:inline distT="0" distB="0" distL="0" distR="0" wp14:anchorId="5463D60A" wp14:editId="15171587">
            <wp:extent cx="5401429" cy="350568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3505689"/>
                    </a:xfrm>
                    <a:prstGeom prst="rect">
                      <a:avLst/>
                    </a:prstGeom>
                  </pic:spPr>
                </pic:pic>
              </a:graphicData>
            </a:graphic>
          </wp:inline>
        </w:drawing>
      </w:r>
    </w:p>
    <w:p w14:paraId="4E969C2A" w14:textId="26DFB689" w:rsidR="001D28B7" w:rsidRDefault="001D28B7" w:rsidP="001D28B7">
      <w:pPr>
        <w:ind w:leftChars="41" w:left="98" w:right="240" w:firstLineChars="83" w:firstLine="199"/>
        <w:jc w:val="center"/>
      </w:pPr>
      <w:r>
        <w:rPr>
          <w:rFonts w:hint="eastAsia"/>
        </w:rPr>
        <w:t>圖</w:t>
      </w:r>
      <w:r>
        <w:rPr>
          <w:rFonts w:hint="eastAsia"/>
        </w:rPr>
        <w:t>2</w:t>
      </w:r>
      <w:r>
        <w:t xml:space="preserve">-3-1 </w:t>
      </w:r>
      <w:proofErr w:type="spellStart"/>
      <w:r>
        <w:rPr>
          <w:rFonts w:hint="eastAsia"/>
        </w:rPr>
        <w:t>i</w:t>
      </w:r>
      <w:r>
        <w:t>Campus</w:t>
      </w:r>
      <w:proofErr w:type="spellEnd"/>
      <w:r>
        <w:t xml:space="preserve"> </w:t>
      </w:r>
      <w:r w:rsidR="0064255B">
        <w:rPr>
          <w:rFonts w:hint="eastAsia"/>
        </w:rPr>
        <w:t>藍圖</w:t>
      </w:r>
      <w:r>
        <w:rPr>
          <w:rFonts w:hint="eastAsia"/>
        </w:rPr>
        <w:t>架構</w:t>
      </w:r>
      <w:r w:rsidR="00644D22">
        <w:rPr>
          <w:rFonts w:hint="eastAsia"/>
        </w:rPr>
        <w:t>(</w:t>
      </w:r>
      <w:r w:rsidR="00AC3430">
        <w:rPr>
          <w:rFonts w:hint="eastAsia"/>
        </w:rPr>
        <w:t>2</w:t>
      </w:r>
      <w:r w:rsidR="00AC3430">
        <w:t>010 Jason W.P. Ng</w:t>
      </w:r>
      <w:r w:rsidR="00644D22">
        <w:rPr>
          <w:rFonts w:hint="eastAsia"/>
        </w:rPr>
        <w:t>)</w:t>
      </w:r>
    </w:p>
    <w:p w14:paraId="54DE1CE6" w14:textId="6807845C" w:rsidR="00CC2ED7" w:rsidRDefault="00CC2ED7" w:rsidP="00CE00A4">
      <w:pPr>
        <w:ind w:left="240" w:right="240" w:firstLine="480"/>
      </w:pPr>
    </w:p>
    <w:p w14:paraId="036DB157" w14:textId="2FF95EBC" w:rsidR="00CC2ED7" w:rsidRDefault="00CC2ED7" w:rsidP="00CE00A4">
      <w:pPr>
        <w:ind w:left="240" w:right="240" w:firstLine="480"/>
      </w:pPr>
    </w:p>
    <w:p w14:paraId="0CB41CDB" w14:textId="74C3A6C4" w:rsidR="00E77DF1" w:rsidRDefault="00E77DF1" w:rsidP="00CE00A4">
      <w:pPr>
        <w:ind w:left="240" w:right="240" w:firstLine="480"/>
      </w:pPr>
    </w:p>
    <w:p w14:paraId="10E1A9AA" w14:textId="77777777" w:rsidR="00E77DF1" w:rsidRPr="00D574D0" w:rsidRDefault="00E77DF1" w:rsidP="00CE00A4">
      <w:pPr>
        <w:ind w:left="240" w:right="240" w:firstLine="480"/>
      </w:pPr>
    </w:p>
    <w:tbl>
      <w:tblPr>
        <w:tblStyle w:val="af5"/>
        <w:tblW w:w="9067" w:type="dxa"/>
        <w:tblLook w:val="04A0" w:firstRow="1" w:lastRow="0" w:firstColumn="1" w:lastColumn="0" w:noHBand="0" w:noVBand="1"/>
      </w:tblPr>
      <w:tblGrid>
        <w:gridCol w:w="3823"/>
        <w:gridCol w:w="5244"/>
      </w:tblGrid>
      <w:tr w:rsidR="00D574D0" w14:paraId="5A5A9E9C" w14:textId="77777777" w:rsidTr="00D574D0">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EB0BD3" w14:textId="77777777"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hint="eastAsia"/>
              </w:rPr>
              <w:t>階段</w:t>
            </w:r>
          </w:p>
        </w:tc>
        <w:tc>
          <w:tcPr>
            <w:tcW w:w="52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16E20" w14:textId="6B2413E1" w:rsidR="00D574D0" w:rsidRPr="00D574D0" w:rsidRDefault="00D574D0" w:rsidP="00D574D0">
            <w:pPr>
              <w:spacing w:line="240" w:lineRule="auto"/>
              <w:ind w:left="240" w:right="240" w:firstLine="480"/>
              <w:jc w:val="center"/>
              <w:rPr>
                <w:rFonts w:ascii="標楷體" w:hAnsi="標楷體"/>
              </w:rPr>
            </w:pPr>
            <w:r w:rsidRPr="00D574D0">
              <w:rPr>
                <w:rFonts w:ascii="標楷體" w:hAnsi="標楷體" w:cs="新細明體" w:hint="eastAsia"/>
              </w:rPr>
              <w:t>內容</w:t>
            </w:r>
          </w:p>
        </w:tc>
      </w:tr>
      <w:tr w:rsidR="00D574D0" w14:paraId="25016571"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6183B078" w14:textId="77777777" w:rsidR="00D574D0" w:rsidRPr="00D574D0" w:rsidRDefault="00D574D0">
            <w:pPr>
              <w:spacing w:line="240" w:lineRule="auto"/>
              <w:ind w:left="240" w:right="240" w:firstLine="480"/>
              <w:rPr>
                <w:rFonts w:ascii="標楷體" w:hAnsi="標楷體"/>
              </w:rPr>
            </w:pPr>
            <w:r w:rsidRPr="00D574D0">
              <w:rPr>
                <w:rFonts w:cs="Times New Roman"/>
              </w:rPr>
              <w:t>Phase 1</w:t>
            </w:r>
            <w:r w:rsidRPr="00D574D0">
              <w:rPr>
                <w:rFonts w:ascii="標楷體" w:hAnsi="標楷體" w:cs="新細明體" w:hint="eastAsia"/>
              </w:rPr>
              <w:t>：核心基礎建設（</w:t>
            </w:r>
            <w:r w:rsidRPr="00D574D0">
              <w:rPr>
                <w:rFonts w:cs="Times New Roman"/>
              </w:rPr>
              <w:t>Core development &amp; implementation</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1415D7B8"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建置網路基礎設施，例如</w:t>
            </w:r>
            <w:r w:rsidRPr="00D574D0">
              <w:rPr>
                <w:rFonts w:cs="Times New Roman"/>
              </w:rPr>
              <w:t>Wi-Fi</w:t>
            </w:r>
            <w:r w:rsidRPr="00D574D0">
              <w:rPr>
                <w:rFonts w:ascii="標楷體" w:hAnsi="標楷體" w:cs="新細明體" w:hint="eastAsia"/>
              </w:rPr>
              <w:t>、感測器、伺服器、雲端平台等，作為智慧校園的數位骨幹</w:t>
            </w:r>
            <w:r w:rsidRPr="00D574D0">
              <w:rPr>
                <w:rFonts w:ascii="標楷體" w:hAnsi="標楷體" w:hint="eastAsia"/>
              </w:rPr>
              <w:t>。</w:t>
            </w:r>
          </w:p>
        </w:tc>
      </w:tr>
      <w:tr w:rsidR="00D574D0" w14:paraId="67376D5A"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419D7159" w14:textId="77777777" w:rsidR="00D574D0" w:rsidRPr="00D574D0" w:rsidRDefault="00D574D0">
            <w:pPr>
              <w:spacing w:line="240" w:lineRule="auto"/>
              <w:ind w:left="240" w:right="240" w:firstLine="480"/>
              <w:rPr>
                <w:rFonts w:ascii="標楷體" w:hAnsi="標楷體"/>
              </w:rPr>
            </w:pPr>
            <w:r w:rsidRPr="00D574D0">
              <w:rPr>
                <w:rFonts w:cs="Times New Roman"/>
              </w:rPr>
              <w:t>Phase 2</w:t>
            </w:r>
            <w:r w:rsidRPr="00D574D0">
              <w:rPr>
                <w:rFonts w:ascii="標楷體" w:hAnsi="標楷體" w:cs="新細明體" w:hint="eastAsia"/>
              </w:rPr>
              <w:t>：基本應用與服務（</w:t>
            </w:r>
            <w:r w:rsidRPr="00D574D0">
              <w:rPr>
                <w:rFonts w:cs="Times New Roman"/>
              </w:rPr>
              <w:t>Short-term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012403E"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提供基本的數位服務，如門禁管理、課表查詢、學生資訊系統、行政管理系統等，提升行政效率</w:t>
            </w:r>
            <w:r w:rsidRPr="00D574D0">
              <w:rPr>
                <w:rFonts w:ascii="標楷體" w:hAnsi="標楷體" w:hint="eastAsia"/>
              </w:rPr>
              <w:t>。</w:t>
            </w:r>
          </w:p>
        </w:tc>
      </w:tr>
      <w:tr w:rsidR="00D574D0" w14:paraId="411771C0"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546B05F0" w14:textId="77777777" w:rsidR="00D574D0" w:rsidRPr="00D574D0" w:rsidRDefault="00D574D0">
            <w:pPr>
              <w:spacing w:line="240" w:lineRule="auto"/>
              <w:ind w:left="240" w:right="240" w:firstLine="480"/>
              <w:rPr>
                <w:rFonts w:ascii="標楷體" w:hAnsi="標楷體"/>
              </w:rPr>
            </w:pPr>
            <w:r w:rsidRPr="00D574D0">
              <w:rPr>
                <w:rFonts w:cs="Times New Roman"/>
              </w:rPr>
              <w:t>Phase 3</w:t>
            </w:r>
            <w:r w:rsidRPr="00D574D0">
              <w:rPr>
                <w:rFonts w:ascii="標楷體" w:hAnsi="標楷體" w:cs="新細明體" w:hint="eastAsia"/>
              </w:rPr>
              <w:t>：附加應用與服務（</w:t>
            </w:r>
            <w:r w:rsidRPr="00D574D0">
              <w:rPr>
                <w:rFonts w:cs="Times New Roman"/>
              </w:rPr>
              <w:t>Medium-term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28CFA5C6" w14:textId="77777777" w:rsidR="00D574D0" w:rsidRPr="00D574D0" w:rsidRDefault="00D574D0">
            <w:pPr>
              <w:spacing w:line="240" w:lineRule="auto"/>
              <w:ind w:left="240" w:right="240" w:firstLine="480"/>
              <w:rPr>
                <w:rFonts w:ascii="標楷體" w:hAnsi="標楷體"/>
              </w:rPr>
            </w:pPr>
            <w:proofErr w:type="gramStart"/>
            <w:r w:rsidRPr="00D574D0">
              <w:rPr>
                <w:rFonts w:ascii="標楷體" w:hAnsi="標楷體" w:cs="新細明體" w:hint="eastAsia"/>
              </w:rPr>
              <w:t>整合物聯網</w:t>
            </w:r>
            <w:proofErr w:type="gramEnd"/>
            <w:r w:rsidRPr="00D574D0">
              <w:rPr>
                <w:rFonts w:ascii="標楷體" w:hAnsi="標楷體" w:cs="新細明體" w:hint="eastAsia"/>
              </w:rPr>
              <w:t>、大數據、能源管理等技術，發展智慧教室、環境監測、資源調度等附加功能，提升校園智慧程度</w:t>
            </w:r>
            <w:r w:rsidRPr="00D574D0">
              <w:rPr>
                <w:rFonts w:ascii="標楷體" w:hAnsi="標楷體" w:hint="eastAsia"/>
              </w:rPr>
              <w:t>。</w:t>
            </w:r>
          </w:p>
        </w:tc>
      </w:tr>
      <w:tr w:rsidR="00D574D0" w14:paraId="33D277DD" w14:textId="77777777" w:rsidTr="00D574D0">
        <w:tc>
          <w:tcPr>
            <w:tcW w:w="3823" w:type="dxa"/>
            <w:tcBorders>
              <w:top w:val="single" w:sz="4" w:space="0" w:color="auto"/>
              <w:left w:val="single" w:sz="4" w:space="0" w:color="auto"/>
              <w:bottom w:val="single" w:sz="4" w:space="0" w:color="auto"/>
              <w:right w:val="single" w:sz="4" w:space="0" w:color="auto"/>
            </w:tcBorders>
            <w:hideMark/>
          </w:tcPr>
          <w:p w14:paraId="3B739DE7" w14:textId="77777777" w:rsidR="00D574D0" w:rsidRPr="00D574D0" w:rsidRDefault="00D574D0">
            <w:pPr>
              <w:spacing w:line="240" w:lineRule="auto"/>
              <w:ind w:left="240" w:right="240" w:firstLine="480"/>
              <w:rPr>
                <w:rFonts w:ascii="標楷體" w:hAnsi="標楷體"/>
              </w:rPr>
            </w:pPr>
            <w:r w:rsidRPr="00D574D0">
              <w:rPr>
                <w:rFonts w:cs="Times New Roman"/>
              </w:rPr>
              <w:t>Phase 4</w:t>
            </w:r>
            <w:r w:rsidRPr="00D574D0">
              <w:rPr>
                <w:rFonts w:ascii="標楷體" w:hAnsi="標楷體" w:cs="新細明體" w:hint="eastAsia"/>
              </w:rPr>
              <w:t>：高階智慧應用（</w:t>
            </w:r>
            <w:r w:rsidRPr="00D574D0">
              <w:rPr>
                <w:rFonts w:cs="Times New Roman"/>
              </w:rPr>
              <w:t>Long-term R&amp;D</w:t>
            </w:r>
            <w:r w:rsidRPr="00D574D0">
              <w:rPr>
                <w:rFonts w:ascii="標楷體" w:hAnsi="標楷體" w:hint="eastAsia"/>
              </w:rPr>
              <w:t>）</w:t>
            </w:r>
          </w:p>
        </w:tc>
        <w:tc>
          <w:tcPr>
            <w:tcW w:w="5244" w:type="dxa"/>
            <w:tcBorders>
              <w:top w:val="single" w:sz="4" w:space="0" w:color="auto"/>
              <w:left w:val="single" w:sz="4" w:space="0" w:color="auto"/>
              <w:bottom w:val="single" w:sz="4" w:space="0" w:color="auto"/>
              <w:right w:val="single" w:sz="4" w:space="0" w:color="auto"/>
            </w:tcBorders>
            <w:hideMark/>
          </w:tcPr>
          <w:p w14:paraId="5D7D87E0" w14:textId="77777777" w:rsidR="00D574D0" w:rsidRPr="00D574D0" w:rsidRDefault="00D574D0">
            <w:pPr>
              <w:spacing w:line="240" w:lineRule="auto"/>
              <w:ind w:left="240" w:right="240" w:firstLine="480"/>
              <w:rPr>
                <w:rFonts w:ascii="標楷體" w:hAnsi="標楷體"/>
              </w:rPr>
            </w:pPr>
            <w:r w:rsidRPr="00D574D0">
              <w:rPr>
                <w:rFonts w:ascii="標楷體" w:hAnsi="標楷體" w:cs="新細明體" w:hint="eastAsia"/>
              </w:rPr>
              <w:t>導入</w:t>
            </w:r>
            <w:r w:rsidRPr="00D574D0">
              <w:rPr>
                <w:rFonts w:ascii="標楷體" w:hAnsi="標楷體"/>
              </w:rPr>
              <w:t>AI</w:t>
            </w:r>
            <w:r w:rsidRPr="00D574D0">
              <w:rPr>
                <w:rFonts w:ascii="標楷體" w:hAnsi="標楷體" w:cs="新細明體" w:hint="eastAsia"/>
              </w:rPr>
              <w:t>、預測模型、個人化服務、跨平台整合（如課程推薦、智慧決策支援等），實現高階智慧治理與永續發展</w:t>
            </w:r>
            <w:r w:rsidRPr="00D574D0">
              <w:rPr>
                <w:rFonts w:ascii="標楷體" w:hAnsi="標楷體" w:hint="eastAsia"/>
              </w:rPr>
              <w:t>。</w:t>
            </w:r>
          </w:p>
        </w:tc>
      </w:tr>
    </w:tbl>
    <w:p w14:paraId="0141B96F" w14:textId="270C7853" w:rsidR="00CC2ED7" w:rsidRPr="00D574D0" w:rsidRDefault="00D574D0" w:rsidP="00D574D0">
      <w:pPr>
        <w:ind w:left="240" w:right="240" w:firstLine="480"/>
        <w:jc w:val="center"/>
      </w:pPr>
      <w:r>
        <w:rPr>
          <w:rFonts w:hint="eastAsia"/>
        </w:rPr>
        <w:t>表</w:t>
      </w:r>
      <w:r>
        <w:rPr>
          <w:rFonts w:hint="eastAsia"/>
        </w:rPr>
        <w:t>2-3-1</w:t>
      </w:r>
      <w:r>
        <w:t xml:space="preserve"> </w:t>
      </w:r>
      <w:r>
        <w:rPr>
          <w:rFonts w:hint="eastAsia"/>
        </w:rPr>
        <w:t>建構智慧校園四階段</w:t>
      </w:r>
    </w:p>
    <w:p w14:paraId="604B3062" w14:textId="2B799BBD" w:rsidR="00DE5FA0" w:rsidRPr="00DE5FA0" w:rsidRDefault="00DE5FA0" w:rsidP="00DE5FA0">
      <w:pPr>
        <w:ind w:left="240" w:right="240" w:firstLine="480"/>
      </w:pPr>
      <w:r>
        <w:rPr>
          <w:rFonts w:hint="eastAsia"/>
        </w:rPr>
        <w:t>數位化校園（</w:t>
      </w:r>
      <w:r>
        <w:rPr>
          <w:rFonts w:hint="eastAsia"/>
        </w:rPr>
        <w:t>Digital Campus</w:t>
      </w:r>
      <w:r>
        <w:rPr>
          <w:rFonts w:hint="eastAsia"/>
        </w:rPr>
        <w:t>）可視為智慧校園（</w:t>
      </w:r>
      <w:r>
        <w:rPr>
          <w:rFonts w:hint="eastAsia"/>
        </w:rPr>
        <w:t>Smart Campus</w:t>
      </w:r>
      <w:r>
        <w:rPr>
          <w:rFonts w:hint="eastAsia"/>
        </w:rPr>
        <w:t>）發展初期的基礎階段，主要涵蓋核心建設與初步數位應用。根據</w:t>
      </w:r>
      <w:r>
        <w:t>Jason W.P. N</w:t>
      </w:r>
      <w:r>
        <w:rPr>
          <w:rFonts w:hint="eastAsia"/>
        </w:rPr>
        <w:t>等人提出的</w:t>
      </w:r>
      <w:r>
        <w:rPr>
          <w:rFonts w:hint="eastAsia"/>
        </w:rPr>
        <w:t xml:space="preserve"> </w:t>
      </w:r>
      <w:proofErr w:type="spellStart"/>
      <w:r>
        <w:rPr>
          <w:rFonts w:hint="eastAsia"/>
        </w:rPr>
        <w:t>iCampus</w:t>
      </w:r>
      <w:proofErr w:type="spellEnd"/>
      <w:r>
        <w:rPr>
          <w:rFonts w:hint="eastAsia"/>
        </w:rPr>
        <w:t xml:space="preserve"> </w:t>
      </w:r>
      <w:r>
        <w:rPr>
          <w:rFonts w:hint="eastAsia"/>
        </w:rPr>
        <w:t>架構，數位化校園對應的是前兩階段，其目標在於建構校園的數位骨幹與基礎應用系統。</w:t>
      </w:r>
    </w:p>
    <w:p w14:paraId="77D636C1" w14:textId="50CEAC72" w:rsidR="00DE5FA0" w:rsidRDefault="00DE5FA0" w:rsidP="00624E91">
      <w:pPr>
        <w:ind w:left="240" w:right="240" w:firstLine="480"/>
      </w:pPr>
      <w:r>
        <w:rPr>
          <w:rFonts w:hint="eastAsia"/>
        </w:rPr>
        <w:t>在</w:t>
      </w:r>
      <w:r>
        <w:rPr>
          <w:rFonts w:hint="eastAsia"/>
        </w:rPr>
        <w:t xml:space="preserve">Phase </w:t>
      </w:r>
      <w:r>
        <w:t>1</w:t>
      </w:r>
      <w:r>
        <w:rPr>
          <w:rFonts w:hint="eastAsia"/>
        </w:rPr>
        <w:t>中，數位化校園著重於布建網路與硬體基礎設施，如無線網路、感測器部署、伺服器與雲端平台等，使得</w:t>
      </w:r>
      <w:r w:rsidR="00624E91">
        <w:rPr>
          <w:rFonts w:hint="eastAsia"/>
        </w:rPr>
        <w:t>大量的重要</w:t>
      </w:r>
      <w:r>
        <w:rPr>
          <w:rFonts w:hint="eastAsia"/>
        </w:rPr>
        <w:t>資料能被收集、儲存與傳輸，為後續智慧應用</w:t>
      </w:r>
      <w:r w:rsidR="0004599C">
        <w:rPr>
          <w:rFonts w:hint="eastAsia"/>
        </w:rPr>
        <w:t>囤積足夠的資訊資料</w:t>
      </w:r>
      <w:r>
        <w:rPr>
          <w:rFonts w:hint="eastAsia"/>
        </w:rPr>
        <w:t>；而在</w:t>
      </w:r>
      <w:r>
        <w:rPr>
          <w:rFonts w:hint="eastAsia"/>
        </w:rPr>
        <w:t xml:space="preserve"> Phase 2 </w:t>
      </w:r>
      <w:r>
        <w:rPr>
          <w:rFonts w:hint="eastAsia"/>
        </w:rPr>
        <w:t>中，則導入基本的數位服務，包括行政作業系統、課程資訊平台、門禁與查詢等功能，強調流程效率與資訊透明。</w:t>
      </w:r>
    </w:p>
    <w:p w14:paraId="3889E143" w14:textId="6E703F3D" w:rsidR="00DE5FA0" w:rsidRPr="00031FBE" w:rsidRDefault="00DE5FA0" w:rsidP="00031FBE">
      <w:pPr>
        <w:ind w:left="240" w:right="240" w:firstLine="480"/>
      </w:pPr>
      <w:r>
        <w:rPr>
          <w:rFonts w:hint="eastAsia"/>
        </w:rPr>
        <w:t>儘管多數校園現階段仍停留在數位化層次，但這正是進一步實踐智慧校園、甚至智慧城市的起點。透過數位化校園的建立，不僅使校園內部治理更有效率，更可作為推動智慧城市治理邏輯的「微型實驗場域（</w:t>
      </w:r>
      <w:r>
        <w:rPr>
          <w:rFonts w:hint="eastAsia"/>
        </w:rPr>
        <w:t>living lab</w:t>
      </w:r>
      <w:r>
        <w:rPr>
          <w:rFonts w:hint="eastAsia"/>
        </w:rPr>
        <w:t>）」。例如：若校園</w:t>
      </w:r>
      <w:proofErr w:type="gramStart"/>
      <w:r>
        <w:rPr>
          <w:rFonts w:hint="eastAsia"/>
        </w:rPr>
        <w:t>能先實作</w:t>
      </w:r>
      <w:proofErr w:type="gramEnd"/>
      <w:r>
        <w:rPr>
          <w:rFonts w:hint="eastAsia"/>
        </w:rPr>
        <w:t>智慧能源管理、交通引導、資源調度等應用，則未來</w:t>
      </w:r>
      <w:r w:rsidR="00875806">
        <w:rPr>
          <w:rFonts w:hint="eastAsia"/>
        </w:rPr>
        <w:t>則更有</w:t>
      </w:r>
      <w:r>
        <w:rPr>
          <w:rFonts w:hint="eastAsia"/>
        </w:rPr>
        <w:t>可</w:t>
      </w:r>
      <w:r w:rsidR="00875806">
        <w:rPr>
          <w:rFonts w:hint="eastAsia"/>
        </w:rPr>
        <w:t>能</w:t>
      </w:r>
      <w:r w:rsidR="00AB0016">
        <w:rPr>
          <w:rFonts w:hint="eastAsia"/>
        </w:rPr>
        <w:t>向</w:t>
      </w:r>
      <w:r w:rsidR="007805DD">
        <w:rPr>
          <w:rFonts w:hint="eastAsia"/>
        </w:rPr>
        <w:t>外</w:t>
      </w:r>
      <w:r w:rsidR="00AB0016">
        <w:rPr>
          <w:rFonts w:hint="eastAsia"/>
        </w:rPr>
        <w:t>推</w:t>
      </w:r>
      <w:r>
        <w:rPr>
          <w:rFonts w:hint="eastAsia"/>
        </w:rPr>
        <w:t>至都市社區</w:t>
      </w:r>
      <w:r w:rsidR="002705E6">
        <w:rPr>
          <w:rFonts w:hint="eastAsia"/>
        </w:rPr>
        <w:t>這樣更加複雜的環境</w:t>
      </w:r>
      <w:r>
        <w:rPr>
          <w:rFonts w:hint="eastAsia"/>
        </w:rPr>
        <w:t>。</w:t>
      </w:r>
    </w:p>
    <w:p w14:paraId="1ED483B6" w14:textId="1977E484" w:rsidR="005E2BB2" w:rsidRDefault="005E2BB2" w:rsidP="005E2BB2">
      <w:pPr>
        <w:ind w:left="240" w:right="240" w:firstLine="480"/>
      </w:pPr>
      <w:r>
        <w:rPr>
          <w:rFonts w:hint="eastAsia"/>
        </w:rPr>
        <w:lastRenderedPageBreak/>
        <w:t>進一步而言，當數位化校園逐步邁向</w:t>
      </w:r>
      <w:r>
        <w:rPr>
          <w:rFonts w:hint="eastAsia"/>
        </w:rPr>
        <w:t xml:space="preserve"> Phase 3 </w:t>
      </w:r>
      <w:r>
        <w:rPr>
          <w:rFonts w:hint="eastAsia"/>
        </w:rPr>
        <w:t>的附加應用階段與</w:t>
      </w:r>
      <w:r>
        <w:rPr>
          <w:rFonts w:hint="eastAsia"/>
        </w:rPr>
        <w:t xml:space="preserve"> Phase 4 </w:t>
      </w:r>
      <w:r>
        <w:rPr>
          <w:rFonts w:hint="eastAsia"/>
        </w:rPr>
        <w:t>的高階智慧應用階段時，便開始展現出預測能力、系統適應性與即時回饋機制等特徵，這些正是智慧城市所需的關鍵要素。因此，數位化校園的角色不僅止於提升行政效率，更可視為智慧城市發展的基礎模組與實驗平台。</w:t>
      </w:r>
    </w:p>
    <w:p w14:paraId="41A6410F" w14:textId="577EA7B3" w:rsidR="005E2BB2" w:rsidRDefault="005E2BB2" w:rsidP="00D31F0A">
      <w:pPr>
        <w:ind w:left="240" w:right="240" w:firstLine="480"/>
      </w:pPr>
      <w:r>
        <w:rPr>
          <w:rFonts w:hint="eastAsia"/>
        </w:rPr>
        <w:t>實務上，校園中已有許多具潛力的智慧應用逐步發展，例如：智慧能源系統能根據建築使用者的用電行為，自動調整空調與照明策略，以提升能源效率與永續性</w:t>
      </w:r>
      <w:r w:rsidR="00E92E65">
        <w:fldChar w:fldCharType="begin"/>
      </w:r>
      <w:r w:rsidR="00E92E65">
        <w:instrText xml:space="preserve"> ADDIN EN.CITE &lt;EndNote&gt;&lt;Cite&gt;&lt;Author&gt;Ullah&lt;/Author&gt;&lt;Year&gt;2021&lt;/Year&gt;&lt;RecNum&gt;37&lt;/RecNum&gt;&lt;DisplayText&gt;[9]&lt;/DisplayText&gt;&lt;record&gt;&lt;rec-number&gt;37&lt;/rec-number&gt;&lt;foreign-keys&gt;&lt;key app="EN" db-id="dd2w5avfaexftzex9rmp5xxtt0awe5wf9ra5" timestamp="1750869396"&gt;37&lt;/key&gt;&lt;/foreign-keys&gt;&lt;ref-type name="Journal Article"&gt;17&lt;/ref-type&gt;&lt;contributors&gt;&lt;authors&gt;&lt;author&gt;Ullah, Haneef&lt;/author&gt;&lt;author&gt;Khan, Murad&lt;/author&gt;&lt;author&gt;Hussain, Irshad&lt;/author&gt;&lt;author&gt;Ullah, Ibrar&lt;/author&gt;&lt;author&gt;Uthansakul, Peerapong&lt;/author&gt;&lt;author&gt;Khan, Naeem&lt;/author&gt;&lt;/authors&gt;&lt;/contributors&gt;&lt;titles&gt;&lt;title&gt;An Optimal Energy Management System for University Campus Using the Hybrid Firefly Lion Algorithm (FLA)&lt;/title&gt;&lt;secondary-title&gt;Energies&lt;/secondary-title&gt;&lt;/titles&gt;&lt;periodical&gt;&lt;full-title&gt;Energies&lt;/full-title&gt;&lt;/periodical&gt;&lt;volume&gt;14&lt;/volume&gt;&lt;number&gt;19&lt;/number&gt;&lt;section&gt;6028&lt;/section&gt;&lt;dates&gt;&lt;year&gt;2021&lt;/year&gt;&lt;/dates&gt;&lt;isbn&gt;1996-1073&lt;/isbn&gt;&lt;urls&gt;&lt;/urls&gt;&lt;electronic-resource-num&gt;10.3390/en14196028&lt;/electronic-resource-num&gt;&lt;/record&gt;&lt;/Cite&gt;&lt;/EndNote&gt;</w:instrText>
      </w:r>
      <w:r w:rsidR="00E92E65">
        <w:fldChar w:fldCharType="separate"/>
      </w:r>
      <w:r w:rsidR="00E92E65">
        <w:rPr>
          <w:noProof/>
        </w:rPr>
        <w:t>[9]</w:t>
      </w:r>
      <w:r w:rsidR="00E92E65">
        <w:fldChar w:fldCharType="end"/>
      </w:r>
      <w:r>
        <w:rPr>
          <w:rFonts w:hint="eastAsia"/>
        </w:rPr>
        <w:t>；智慧停車平台則整合感測器與手機應用程式，協助車輛快速停放並減少繞行</w:t>
      </w:r>
      <w:proofErr w:type="gramStart"/>
      <w:r>
        <w:rPr>
          <w:rFonts w:hint="eastAsia"/>
        </w:rPr>
        <w:t>與碳排</w:t>
      </w:r>
      <w:proofErr w:type="gramEnd"/>
      <w:r w:rsidR="00E92E65">
        <w:fldChar w:fldCharType="begin"/>
      </w:r>
      <w:r w:rsidR="00E92E65">
        <w:instrText xml:space="preserve"> ADDIN EN.CITE &lt;EndNote&gt;&lt;Cite&gt;&lt;Author&gt;Jabbar&lt;/Author&gt;&lt;Year&gt;2021&lt;/Year&gt;&lt;RecNum&gt;38&lt;/RecNum&gt;&lt;DisplayText&gt;[10]&lt;/DisplayText&gt;&lt;record&gt;&lt;rec-number&gt;38&lt;/rec-number&gt;&lt;foreign-keys&gt;&lt;key app="EN" db-id="dd2w5avfaexftzex9rmp5xxtt0awe5wf9ra5" timestamp="1750869410"&gt;38&lt;/key&gt;&lt;/foreign-keys&gt;&lt;ref-type name="Journal Article"&gt;17&lt;/ref-type&gt;&lt;contributors&gt;&lt;authors&gt;&lt;author&gt;Jabbar, Waheb A.&lt;/author&gt;&lt;author&gt;Wei, Chong Wen&lt;/author&gt;&lt;author&gt;Azmi, Nur Atiqah Ainaa M.&lt;/author&gt;&lt;author&gt;Haironnazli, Nur Aiman&lt;/author&gt;&lt;/authors&gt;&lt;/contributors&gt;&lt;titles&gt;&lt;title&gt;An IoT Raspberry Pi-based parking management system for smart campus&lt;/title&gt;&lt;secondary-title&gt;Internet of Things&lt;/secondary-title&gt;&lt;/titles&gt;&lt;periodical&gt;&lt;full-title&gt;Internet of Things&lt;/full-title&gt;&lt;/periodical&gt;&lt;volume&gt;14&lt;/volume&gt;&lt;section&gt;100387&lt;/section&gt;&lt;dates&gt;&lt;year&gt;2021&lt;/year&gt;&lt;/dates&gt;&lt;isbn&gt;25426605&lt;/isbn&gt;&lt;urls&gt;&lt;/urls&gt;&lt;electronic-resource-num&gt;10.1016/j.iot.2021.100387&lt;/electronic-resource-num&gt;&lt;/record&gt;&lt;/Cite&gt;&lt;/EndNote&gt;</w:instrText>
      </w:r>
      <w:r w:rsidR="00E92E65">
        <w:fldChar w:fldCharType="separate"/>
      </w:r>
      <w:r w:rsidR="00E92E65">
        <w:rPr>
          <w:noProof/>
        </w:rPr>
        <w:t>[10]</w:t>
      </w:r>
      <w:r w:rsidR="00E92E65">
        <w:fldChar w:fldCharType="end"/>
      </w:r>
      <w:r>
        <w:rPr>
          <w:rFonts w:hint="eastAsia"/>
        </w:rPr>
        <w:t>；</w:t>
      </w:r>
      <w:proofErr w:type="gramStart"/>
      <w:r>
        <w:rPr>
          <w:rFonts w:hint="eastAsia"/>
        </w:rPr>
        <w:t>此外，</w:t>
      </w:r>
      <w:proofErr w:type="gramEnd"/>
      <w:r w:rsidR="00D31F0A">
        <w:t>智慧教室設施配置</w:t>
      </w:r>
      <w:r w:rsidR="00D31F0A">
        <w:rPr>
          <w:rFonts w:hint="eastAsia"/>
        </w:rPr>
        <w:t>使用智慧白板、感測器、即時監控教室環境</w:t>
      </w:r>
      <w:r w:rsidR="00DE1B02">
        <w:rPr>
          <w:rFonts w:hint="eastAsia"/>
        </w:rPr>
        <w:t>指標</w:t>
      </w:r>
      <w:r w:rsidR="00AB1D6D">
        <w:rPr>
          <w:rFonts w:hint="eastAsia"/>
        </w:rPr>
        <w:t>(</w:t>
      </w:r>
      <w:r w:rsidR="00BF4A1B">
        <w:rPr>
          <w:rFonts w:hint="eastAsia"/>
        </w:rPr>
        <w:t>溫度或二氧化碳濃度</w:t>
      </w:r>
      <w:r w:rsidR="00AB1D6D">
        <w:rPr>
          <w:rFonts w:hint="eastAsia"/>
        </w:rPr>
        <w:t>)</w:t>
      </w:r>
      <w:r w:rsidR="00D31F0A">
        <w:rPr>
          <w:rFonts w:hint="eastAsia"/>
        </w:rPr>
        <w:t>、學生表現（出席、進度）當環境變化</w:t>
      </w:r>
      <w:proofErr w:type="gramStart"/>
      <w:r w:rsidR="000563AA">
        <w:rPr>
          <w:rFonts w:hint="eastAsia"/>
        </w:rPr>
        <w:t>如變熱</w:t>
      </w:r>
      <w:r w:rsidR="00D31F0A">
        <w:rPr>
          <w:rFonts w:hint="eastAsia"/>
        </w:rPr>
        <w:t>時</w:t>
      </w:r>
      <w:proofErr w:type="gramEnd"/>
      <w:r w:rsidR="00D31F0A">
        <w:rPr>
          <w:rFonts w:hint="eastAsia"/>
        </w:rPr>
        <w:t>，自動開啟冷氣調節</w:t>
      </w:r>
      <w:r w:rsidR="00E92E65">
        <w:fldChar w:fldCharType="begin"/>
      </w:r>
      <w:r w:rsidR="00E92E65">
        <w:instrText xml:space="preserve"> ADDIN EN.CITE &lt;EndNote&gt;&lt;Cite&gt;&lt;Author&gt;Chawla&lt;/Author&gt;&lt;Year&gt;2021&lt;/Year&gt;&lt;RecNum&gt;39&lt;/RecNum&gt;&lt;DisplayText&gt;[11]&lt;/DisplayText&gt;&lt;record&gt;&lt;rec-number&gt;39&lt;/rec-number&gt;&lt;foreign-keys&gt;&lt;key app="EN" db-id="dd2w5avfaexftzex9rmp5xxtt0awe5wf9ra5" timestamp="1750869450"&gt;39&lt;/key&gt;&lt;/foreign-keys&gt;&lt;ref-type name="Book Section"&gt;5&lt;/ref-type&gt;&lt;contributors&gt;&lt;authors&gt;&lt;author&gt;S. Jain and D. Chawla&lt;/author&gt;&lt;/authors&gt;&lt;secondary-authors&gt;&lt;author&gt;T. Senjyu, P. N. Mahalle, T. Perumal, A. Joshi&lt;/author&gt;&lt;/secondary-authors&gt;&lt;/contributors&gt;&lt;titles&gt;&lt;title&gt;A Smart Education Model for Future Learning and Teaching Using IoT&lt;/title&gt;&lt;secondary-title&gt;Information and Communication Technology for Intelligent Systems&lt;/secondary-title&gt;&lt;/titles&gt;&lt;pages&gt;67-73&lt;/pages&gt;&lt;volume&gt;196&lt;/volume&gt;&lt;number&gt;Smart Innovation, Systems and Technologies&lt;/number&gt;&lt;dates&gt;&lt;year&gt;2021&lt;/year&gt;&lt;/dates&gt;&lt;pub-location&gt;Singapore&lt;/pub-location&gt;&lt;publisher&gt;Springer Nature Singapore&lt;/publisher&gt;&lt;urls&gt;&lt;related-urls&gt;&lt;url&gt;https://link.springer.com/chapter/10.1007/978-981-15-7062-9_7&lt;/url&gt;&lt;/related-urls&gt;&lt;/urls&gt;&lt;electronic-resource-num&gt;https://doi.org/10.1007/978-981-15-7062-9_7&lt;/electronic-resource-num&gt;&lt;/record&gt;&lt;/Cite&gt;&lt;/EndNote&gt;</w:instrText>
      </w:r>
      <w:r w:rsidR="00E92E65">
        <w:fldChar w:fldCharType="separate"/>
      </w:r>
      <w:r w:rsidR="00E92E65">
        <w:rPr>
          <w:noProof/>
        </w:rPr>
        <w:t>[11]</w:t>
      </w:r>
      <w:r w:rsidR="00E92E65">
        <w:fldChar w:fldCharType="end"/>
      </w:r>
      <w:r>
        <w:rPr>
          <w:rFonts w:hint="eastAsia"/>
        </w:rPr>
        <w:t>。</w:t>
      </w:r>
    </w:p>
    <w:p w14:paraId="774CA9BE" w14:textId="09745BCB" w:rsidR="005E2BB2" w:rsidRDefault="005E2BB2" w:rsidP="005E2BB2">
      <w:pPr>
        <w:ind w:left="240" w:right="240" w:firstLine="480"/>
      </w:pPr>
      <w:r>
        <w:rPr>
          <w:rFonts w:hint="eastAsia"/>
        </w:rPr>
        <w:t>雖然上述應用形式</w:t>
      </w:r>
      <w:proofErr w:type="gramStart"/>
      <w:r>
        <w:rPr>
          <w:rFonts w:hint="eastAsia"/>
        </w:rPr>
        <w:t>多樣，</w:t>
      </w:r>
      <w:proofErr w:type="gramEnd"/>
      <w:r>
        <w:rPr>
          <w:rFonts w:hint="eastAsia"/>
        </w:rPr>
        <w:t>涵蓋能源、交通、學習等不同面向，但從系統運作的根本來看，無論是哪一類服務或技術，其核心</w:t>
      </w:r>
      <w:proofErr w:type="gramStart"/>
      <w:r>
        <w:rPr>
          <w:rFonts w:hint="eastAsia"/>
        </w:rPr>
        <w:t>驅動力皆來自</w:t>
      </w:r>
      <w:proofErr w:type="gramEnd"/>
      <w:r>
        <w:rPr>
          <w:rFonts w:hint="eastAsia"/>
        </w:rPr>
        <w:t>於「資料」的取得、處理與分析應用</w:t>
      </w:r>
      <w:r w:rsidR="00D93BE5">
        <w:rPr>
          <w:rFonts w:hint="eastAsia"/>
        </w:rPr>
        <w:t>，</w:t>
      </w:r>
      <w:r w:rsidR="00D93BE5">
        <w:t>正如</w:t>
      </w:r>
      <w:r w:rsidR="00D93BE5">
        <w:t xml:space="preserve"> </w:t>
      </w:r>
      <w:proofErr w:type="spellStart"/>
      <w:r w:rsidR="00D93BE5">
        <w:t>Polin</w:t>
      </w:r>
      <w:proofErr w:type="spellEnd"/>
      <w:r w:rsidR="00D93BE5">
        <w:t xml:space="preserve"> </w:t>
      </w:r>
      <w:r w:rsidR="00D93BE5">
        <w:t>等人（</w:t>
      </w:r>
      <w:r w:rsidR="00D93BE5">
        <w:t>2023</w:t>
      </w:r>
      <w:r w:rsidR="00D93BE5">
        <w:t>）所指出，智慧校園的功能建立在龐大的資料彙整與整合應用之上，其中</w:t>
      </w:r>
      <w:r w:rsidR="00D93BE5">
        <w:t xml:space="preserve"> IoT</w:t>
      </w:r>
      <w:r w:rsidR="00D93BE5">
        <w:t>、感測器、</w:t>
      </w:r>
      <w:r w:rsidR="003F24B5">
        <w:rPr>
          <w:rFonts w:hint="eastAsia"/>
        </w:rPr>
        <w:t>數據平台等</w:t>
      </w:r>
      <w:r w:rsidR="00C43C43">
        <w:rPr>
          <w:rFonts w:hint="eastAsia"/>
        </w:rPr>
        <w:t>相關的</w:t>
      </w:r>
      <w:r w:rsidR="004C2A0B">
        <w:rPr>
          <w:rFonts w:hint="eastAsia"/>
        </w:rPr>
        <w:t>軟硬體設備</w:t>
      </w:r>
      <w:r w:rsidR="00D93BE5">
        <w:t>，皆是實現智慧治理不可或缺的技術條件</w:t>
      </w:r>
      <w:r>
        <w:rPr>
          <w:rFonts w:hint="eastAsia"/>
        </w:rPr>
        <w:t>。</w:t>
      </w:r>
    </w:p>
    <w:p w14:paraId="7CB041C7" w14:textId="324AB7E0" w:rsidR="005E2BB2" w:rsidRDefault="005E2BB2" w:rsidP="005E2BB2">
      <w:pPr>
        <w:ind w:left="240" w:right="240" w:firstLine="480"/>
      </w:pPr>
      <w:r>
        <w:rPr>
          <w:rFonts w:hint="eastAsia"/>
        </w:rPr>
        <w:t>在這樣的架構下，數位化校園（</w:t>
      </w:r>
      <w:r>
        <w:rPr>
          <w:rFonts w:hint="eastAsia"/>
        </w:rPr>
        <w:t>Digital Campus</w:t>
      </w:r>
      <w:r>
        <w:rPr>
          <w:rFonts w:hint="eastAsia"/>
        </w:rPr>
        <w:t>）提供了資料收集與儲存的基礎條件，這一階段著重於資訊的數位</w:t>
      </w:r>
      <w:r w:rsidR="006C7600">
        <w:rPr>
          <w:rFonts w:hint="eastAsia"/>
        </w:rPr>
        <w:t>存儲等</w:t>
      </w:r>
      <w:r>
        <w:rPr>
          <w:rFonts w:hint="eastAsia"/>
        </w:rPr>
        <w:t>，是智慧應用得以建立的「數據來源環境」</w:t>
      </w:r>
      <w:r w:rsidR="00E6492B">
        <w:rPr>
          <w:rFonts w:hint="eastAsia"/>
        </w:rPr>
        <w:t>如</w:t>
      </w:r>
      <w:r w:rsidR="00E6492B">
        <w:t>Zhao Yang Don</w:t>
      </w:r>
      <w:r w:rsidR="00E6492B">
        <w:rPr>
          <w:rFonts w:hint="eastAsia"/>
        </w:rPr>
        <w:t>g</w:t>
      </w:r>
      <w:r w:rsidR="00E6492B">
        <w:rPr>
          <w:rFonts w:hint="eastAsia"/>
        </w:rPr>
        <w:t>等人提到</w:t>
      </w:r>
      <w:r w:rsidR="00E6492B">
        <w:t>智慧校園的資料來源涵蓋感測器、教學歷程、表現評估、課外活動等，這些即時數據在雲端與</w:t>
      </w:r>
      <w:r w:rsidR="00E6492B">
        <w:t xml:space="preserve"> IoT </w:t>
      </w:r>
      <w:r w:rsidR="00E6492B">
        <w:t>支援下被整合，為校園提供個人化服務與決策支持，是智慧化功能的基礎</w:t>
      </w:r>
      <w:r>
        <w:rPr>
          <w:rFonts w:hint="eastAsia"/>
        </w:rPr>
        <w:t>。</w:t>
      </w:r>
    </w:p>
    <w:p w14:paraId="19D42A61" w14:textId="7DF65F9B" w:rsidR="00D82F35" w:rsidRDefault="005E2BB2" w:rsidP="005E2BB2">
      <w:pPr>
        <w:ind w:left="240" w:right="240" w:firstLine="480"/>
      </w:pPr>
      <w:r>
        <w:rPr>
          <w:rFonts w:hint="eastAsia"/>
        </w:rPr>
        <w:t>進一步而言，智慧校園（</w:t>
      </w:r>
      <w:r>
        <w:rPr>
          <w:rFonts w:hint="eastAsia"/>
        </w:rPr>
        <w:t>Smart Campus</w:t>
      </w:r>
      <w:r>
        <w:rPr>
          <w:rFonts w:hint="eastAsia"/>
        </w:rPr>
        <w:t>）則是在數位化基礎上，導入資料分析與回饋機制，進行跨系統整合與決策支援，實現自適應與預測性服務。也就是說，數位化校園提供「可用資料」，而智慧校園則讓這些資料「產生價值」。</w:t>
      </w:r>
    </w:p>
    <w:p w14:paraId="6E243446" w14:textId="01968DE9" w:rsidR="00732AEA" w:rsidRPr="00CE00A4" w:rsidRDefault="00D82F35" w:rsidP="00E70D3D">
      <w:pPr>
        <w:widowControl/>
        <w:spacing w:line="240" w:lineRule="auto"/>
        <w:ind w:leftChars="0" w:left="0" w:rightChars="0" w:right="0" w:firstLineChars="0" w:firstLine="0"/>
        <w:jc w:val="left"/>
      </w:pPr>
      <w:r>
        <w:br w:type="page"/>
      </w:r>
    </w:p>
    <w:p w14:paraId="38C1CBE0" w14:textId="2404E122" w:rsidR="00CE00A4" w:rsidRDefault="00CE00A4" w:rsidP="00207093">
      <w:pPr>
        <w:pStyle w:val="2"/>
        <w:ind w:right="240"/>
        <w:rPr>
          <w:szCs w:val="28"/>
        </w:rPr>
      </w:pPr>
      <w:bookmarkStart w:id="17" w:name="_Toc136425600"/>
      <w:bookmarkStart w:id="18" w:name="_Toc136425783"/>
      <w:bookmarkStart w:id="19" w:name="_Toc136426180"/>
      <w:bookmarkStart w:id="20" w:name="_Toc136426337"/>
      <w:bookmarkStart w:id="21" w:name="_Toc136442038"/>
      <w:bookmarkStart w:id="22" w:name="_Toc136443193"/>
      <w:bookmarkStart w:id="23" w:name="_Toc136639808"/>
      <w:bookmarkStart w:id="24" w:name="_Toc136644880"/>
      <w:bookmarkStart w:id="25" w:name="_Toc136645832"/>
      <w:bookmarkStart w:id="26" w:name="_Toc136651034"/>
      <w:bookmarkStart w:id="27" w:name="_Toc136655596"/>
      <w:bookmarkStart w:id="28" w:name="_Toc136743293"/>
      <w:bookmarkStart w:id="29" w:name="_Toc136743871"/>
      <w:bookmarkStart w:id="30" w:name="_Toc136743922"/>
      <w:bookmarkStart w:id="31" w:name="_Toc137480264"/>
      <w:bookmarkStart w:id="32" w:name="_Toc137613355"/>
      <w:bookmarkStart w:id="33" w:name="_Toc137618865"/>
      <w:bookmarkStart w:id="34" w:name="_Toc137619026"/>
      <w:bookmarkStart w:id="35" w:name="_Toc137799395"/>
      <w:bookmarkStart w:id="36" w:name="_Toc137806078"/>
      <w:bookmarkStart w:id="37" w:name="_Toc138732652"/>
      <w:bookmarkStart w:id="38" w:name="_Toc138766349"/>
      <w:bookmarkStart w:id="39" w:name="_Toc138769925"/>
      <w:bookmarkStart w:id="40" w:name="_Toc138862526"/>
      <w:bookmarkStart w:id="41" w:name="_Toc139043233"/>
      <w:bookmarkStart w:id="42" w:name="_Toc140658351"/>
      <w:bookmarkStart w:id="43" w:name="_Toc140697374"/>
      <w:bookmarkStart w:id="44" w:name="_Toc140715535"/>
      <w:bookmarkStart w:id="45" w:name="_Toc140720602"/>
      <w:bookmarkStart w:id="46" w:name="_Toc140775955"/>
      <w:bookmarkStart w:id="47" w:name="_Toc140811604"/>
      <w:bookmarkStart w:id="48" w:name="_Toc140882064"/>
      <w:bookmarkStart w:id="49" w:name="_Toc140883193"/>
      <w:bookmarkStart w:id="50" w:name="_Toc201951875"/>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Pr="00CE00A4">
        <w:rPr>
          <w:rFonts w:hint="eastAsia"/>
          <w:szCs w:val="28"/>
        </w:rPr>
        <w:lastRenderedPageBreak/>
        <w:t>大數據作為智慧城市與校園發展之核心驅動</w:t>
      </w:r>
      <w:bookmarkEnd w:id="50"/>
    </w:p>
    <w:p w14:paraId="2CAD57D2" w14:textId="1A96D9BE" w:rsidR="00BB105E" w:rsidRDefault="00BB105E" w:rsidP="00781274">
      <w:pPr>
        <w:ind w:left="240" w:right="240" w:firstLine="480"/>
      </w:pPr>
      <w:r>
        <w:rPr>
          <w:rFonts w:hint="eastAsia"/>
        </w:rPr>
        <w:t>無論是智慧城市或智慧校園，儘管其應用形式</w:t>
      </w:r>
      <w:proofErr w:type="gramStart"/>
      <w:r>
        <w:rPr>
          <w:rFonts w:hint="eastAsia"/>
        </w:rPr>
        <w:t>多樣，</w:t>
      </w:r>
      <w:proofErr w:type="gramEnd"/>
      <w:r>
        <w:rPr>
          <w:rFonts w:hint="eastAsia"/>
        </w:rPr>
        <w:t>如能源管理、交通引導、教學推薦或資源調度等，但其背後皆有一項共通核心：資料是系統智慧化的驅動引擎。在智慧治理的架構中，所有服務的啟動與優化，無不依賴大量資料的持續蒐集、儲存、分析與應用。</w:t>
      </w:r>
    </w:p>
    <w:p w14:paraId="081D3741" w14:textId="05455AE3" w:rsidR="00BB105E" w:rsidRDefault="00BB105E" w:rsidP="00781274">
      <w:pPr>
        <w:ind w:left="240" w:right="240" w:firstLine="480"/>
      </w:pPr>
      <w:r>
        <w:rPr>
          <w:rFonts w:hint="eastAsia"/>
        </w:rPr>
        <w:t>Batty</w:t>
      </w:r>
      <w:r>
        <w:rPr>
          <w:rFonts w:hint="eastAsia"/>
        </w:rPr>
        <w:t>（</w:t>
      </w:r>
      <w:r>
        <w:rPr>
          <w:rFonts w:hint="eastAsia"/>
        </w:rPr>
        <w:t>2013</w:t>
      </w:r>
      <w:r>
        <w:rPr>
          <w:rFonts w:hint="eastAsia"/>
        </w:rPr>
        <w:t>）指出，隨著大數據技術的出現，城市治理模式已從過往強調長期結構性規劃，轉向更依賴即時且可空間定位的資料流，以實現動態調度與微觀管理。這種「資料感知式治理」（</w:t>
      </w:r>
      <w:r>
        <w:rPr>
          <w:rFonts w:hint="eastAsia"/>
        </w:rPr>
        <w:t>data-aware governance</w:t>
      </w:r>
      <w:r>
        <w:rPr>
          <w:rFonts w:hint="eastAsia"/>
        </w:rPr>
        <w:t>）重塑了都市操作的節奏與尺度，也為教育場域提供了智慧轉型的新邏輯</w:t>
      </w:r>
      <w:r w:rsidR="00781274">
        <w:fldChar w:fldCharType="begin"/>
      </w:r>
      <w:r w:rsidR="00781274">
        <w:instrText xml:space="preserve"> ADDIN EN.CITE &lt;EndNote&gt;&lt;Cite&gt;&lt;Author&gt;Batty&lt;/Author&gt;&lt;Year&gt;2013&lt;/Year&gt;&lt;RecNum&gt;41&lt;/RecNum&gt;&lt;DisplayText&gt;[12]&lt;/DisplayText&gt;&lt;record&gt;&lt;rec-number&gt;41&lt;/rec-number&gt;&lt;foreign-keys&gt;&lt;key app="EN" db-id="dd2w5avfaexftzex9rmp5xxtt0awe5wf9ra5" timestamp="1750911108"&gt;41&lt;/key&gt;&lt;/foreign-keys&gt;&lt;ref-type name="Journal Article"&gt;17&lt;/ref-type&gt;&lt;contributors&gt;&lt;authors&gt;&lt;author&gt;Batty, M.&lt;/author&gt;&lt;/authors&gt;&lt;/contributors&gt;&lt;auth-address&gt;University College London, UK.&lt;/auth-address&gt;&lt;titles&gt;&lt;title&gt;Big data, smart cities and city planning&lt;/title&gt;&lt;secondary-title&gt;Dialogues Hum Geogr&lt;/secondary-title&gt;&lt;/titles&gt;&lt;periodical&gt;&lt;full-title&gt;Dialogues Hum Geogr&lt;/full-title&gt;&lt;/periodical&gt;&lt;pages&gt;274-279&lt;/pages&gt;&lt;volume&gt;3&lt;/volume&gt;&lt;number&gt;3&lt;/number&gt;&lt;edition&gt;20131210&lt;/edition&gt;&lt;keywords&gt;&lt;keyword&gt;big data&lt;/keyword&gt;&lt;keyword&gt;managing disruptions&lt;/keyword&gt;&lt;keyword&gt;new theory&lt;/keyword&gt;&lt;keyword&gt;real-time streaming&lt;/keyword&gt;&lt;keyword&gt;shorter time horizons&lt;/keyword&gt;&lt;keyword&gt;smart cities&lt;/keyword&gt;&lt;/keywords&gt;&lt;dates&gt;&lt;year&gt;2013&lt;/year&gt;&lt;pub-dates&gt;&lt;date&gt;Nov&lt;/date&gt;&lt;/pub-dates&gt;&lt;/dates&gt;&lt;isbn&gt;2043-8206 (Print)&amp;#xD;2043-8214 (Electronic)&amp;#xD;2043-8206 (Linking)&lt;/isbn&gt;&lt;accession-num&gt;29472982&lt;/accession-num&gt;&lt;urls&gt;&lt;related-urls&gt;&lt;url&gt;https://www.ncbi.nlm.nih.gov/pubmed/29472982&lt;/url&gt;&lt;/related-urls&gt;&lt;/urls&gt;&lt;custom2&gt;PMC5808818&lt;/custom2&gt;&lt;electronic-resource-num&gt;10.1177/2043820613513390&lt;/electronic-resource-num&gt;&lt;remote-database-name&gt;PubMed-not-MEDLINE&lt;/remote-database-name&gt;&lt;remote-database-provider&gt;NLM&lt;/remote-database-provider&gt;&lt;/record&gt;&lt;/Cite&gt;&lt;/EndNote&gt;</w:instrText>
      </w:r>
      <w:r w:rsidR="00781274">
        <w:fldChar w:fldCharType="separate"/>
      </w:r>
      <w:r w:rsidR="00781274">
        <w:rPr>
          <w:noProof/>
        </w:rPr>
        <w:t>[12]</w:t>
      </w:r>
      <w:r w:rsidR="00781274">
        <w:fldChar w:fldCharType="end"/>
      </w:r>
      <w:r>
        <w:rPr>
          <w:rFonts w:hint="eastAsia"/>
        </w:rPr>
        <w:t>。</w:t>
      </w:r>
      <w:r>
        <w:rPr>
          <w:rFonts w:hint="eastAsia"/>
        </w:rPr>
        <w:t xml:space="preserve">Villegas-Ch </w:t>
      </w:r>
      <w:r>
        <w:rPr>
          <w:rFonts w:hint="eastAsia"/>
        </w:rPr>
        <w:t>等人（</w:t>
      </w:r>
      <w:r>
        <w:rPr>
          <w:rFonts w:hint="eastAsia"/>
        </w:rPr>
        <w:t>2019</w:t>
      </w:r>
      <w:r>
        <w:rPr>
          <w:rFonts w:hint="eastAsia"/>
        </w:rPr>
        <w:t>）則進一步指出，大學校園具備微型城市的社會組織特性，是實踐智慧城市技術的理想平台。其研究建構一套以</w:t>
      </w:r>
      <w:r>
        <w:rPr>
          <w:rFonts w:hint="eastAsia"/>
        </w:rPr>
        <w:t xml:space="preserve"> IoT </w:t>
      </w:r>
      <w:r>
        <w:rPr>
          <w:rFonts w:hint="eastAsia"/>
        </w:rPr>
        <w:t>感測器為前端、結合</w:t>
      </w:r>
      <w:r>
        <w:rPr>
          <w:rFonts w:hint="eastAsia"/>
        </w:rPr>
        <w:t xml:space="preserve"> Hadoop-based </w:t>
      </w:r>
      <w:r>
        <w:rPr>
          <w:rFonts w:hint="eastAsia"/>
        </w:rPr>
        <w:t>大數據平台的智慧校園架構，用以實現永續環境監控、能源最佳化與服務個人化。其核心機制即是透過穩定、即時且具可讀性的資料流，促成跨系統整合與智慧應用</w:t>
      </w:r>
      <w:r w:rsidR="00781274">
        <w:fldChar w:fldCharType="begin"/>
      </w:r>
      <w:r w:rsidR="00781274">
        <w:instrText xml:space="preserve"> ADDIN EN.CITE &lt;EndNote&gt;&lt;Cite&gt;&lt;Author&gt;Villegas-Ch&lt;/Author&gt;&lt;Year&gt;2019&lt;/Year&gt;&lt;RecNum&gt;40&lt;/RecNum&gt;&lt;DisplayText&gt;[13]&lt;/DisplayText&gt;&lt;record&gt;&lt;rec-number&gt;40&lt;/rec-number&gt;&lt;foreign-keys&gt;&lt;key app="EN" db-id="dd2w5avfaexftzex9rmp5xxtt0awe5wf9ra5" timestamp="1750911104"&gt;40&lt;/key&gt;&lt;/foreign-keys&gt;&lt;ref-type name="Journal Article"&gt;17&lt;/ref-type&gt;&lt;contributors&gt;&lt;authors&gt;&lt;author&gt;Villegas-Ch, William&lt;/author&gt;&lt;author&gt;Palacios-Pacheco, Xavier&lt;/author&gt;&lt;author&gt;Luján-Mora, Sergio&lt;/author&gt;&lt;/authors&gt;&lt;/contributors&gt;&lt;titles&gt;&lt;title&gt;Application of a Smart City Model to a Traditional University Campus with a Big Data Architecture: A Sustainable Smart Campus&lt;/title&gt;&lt;secondary-title&gt;Sustainability&lt;/secondary-title&gt;&lt;/titles&gt;&lt;periodical&gt;&lt;full-title&gt;Sustainability&lt;/full-title&gt;&lt;/periodical&gt;&lt;volume&gt;11&lt;/volume&gt;&lt;number&gt;10&lt;/number&gt;&lt;section&gt;2857&lt;/section&gt;&lt;dates&gt;&lt;year&gt;2019&lt;/year&gt;&lt;/dates&gt;&lt;isbn&gt;2071-1050&lt;/isbn&gt;&lt;urls&gt;&lt;/urls&gt;&lt;electronic-resource-num&gt;10.3390/su11102857&lt;/electronic-resource-num&gt;&lt;/record&gt;&lt;/Cite&gt;&lt;/EndNote&gt;</w:instrText>
      </w:r>
      <w:r w:rsidR="00781274">
        <w:fldChar w:fldCharType="separate"/>
      </w:r>
      <w:r w:rsidR="00781274">
        <w:rPr>
          <w:noProof/>
        </w:rPr>
        <w:t>[13]</w:t>
      </w:r>
      <w:r w:rsidR="00781274">
        <w:fldChar w:fldCharType="end"/>
      </w:r>
      <w:r>
        <w:rPr>
          <w:rFonts w:hint="eastAsia"/>
        </w:rPr>
        <w:t>。</w:t>
      </w:r>
      <w:r>
        <w:rPr>
          <w:rFonts w:hint="eastAsia"/>
        </w:rPr>
        <w:t>Williamson</w:t>
      </w:r>
      <w:r>
        <w:rPr>
          <w:rFonts w:hint="eastAsia"/>
        </w:rPr>
        <w:t>（</w:t>
      </w:r>
      <w:r>
        <w:rPr>
          <w:rFonts w:hint="eastAsia"/>
        </w:rPr>
        <w:t>2018</w:t>
      </w:r>
      <w:r>
        <w:rPr>
          <w:rFonts w:hint="eastAsia"/>
        </w:rPr>
        <w:t>）</w:t>
      </w:r>
      <w:r w:rsidR="00585F2F">
        <w:rPr>
          <w:rFonts w:hint="eastAsia"/>
        </w:rPr>
        <w:t>也</w:t>
      </w:r>
      <w:r>
        <w:rPr>
          <w:rFonts w:hint="eastAsia"/>
        </w:rPr>
        <w:t>在探討高等教育的數據基礎建設時指出</w:t>
      </w:r>
      <w:r w:rsidR="00585F2F">
        <w:rPr>
          <w:rFonts w:hint="eastAsia"/>
        </w:rPr>
        <w:t>，</w:t>
      </w:r>
      <w:r>
        <w:rPr>
          <w:rFonts w:hint="eastAsia"/>
        </w:rPr>
        <w:t>數據已成為大學治理與教育決策的新基礎架構（</w:t>
      </w:r>
      <w:r>
        <w:rPr>
          <w:rFonts w:hint="eastAsia"/>
        </w:rPr>
        <w:t>hidden architecture</w:t>
      </w:r>
      <w:r>
        <w:rPr>
          <w:rFonts w:hint="eastAsia"/>
        </w:rPr>
        <w:t>），重塑了教學設計、學習歷程與評估機制，改變了大學的組織結構與運作邏輯。</w:t>
      </w:r>
      <w:r w:rsidR="00767F21">
        <w:rPr>
          <w:rFonts w:hint="eastAsia"/>
        </w:rPr>
        <w:t>文中</w:t>
      </w:r>
      <w:r>
        <w:rPr>
          <w:rFonts w:hint="eastAsia"/>
        </w:rPr>
        <w:t>強調，大數據不是單純的技術資源，而是推動教育轉型與智慧決策的制度核心</w:t>
      </w:r>
      <w:r w:rsidR="00781274">
        <w:fldChar w:fldCharType="begin"/>
      </w:r>
      <w:r w:rsidR="00781274">
        <w:instrText xml:space="preserve"> ADDIN EN.CITE &lt;EndNote&gt;&lt;Cite&gt;&lt;Author&gt;Williamson&lt;/Author&gt;&lt;Year&gt;2018&lt;/Year&gt;&lt;RecNum&gt;42&lt;/RecNum&gt;&lt;DisplayText&gt;[14]&lt;/DisplayText&gt;&lt;record&gt;&lt;rec-number&gt;42&lt;/rec-number&gt;&lt;foreign-keys&gt;&lt;key app="EN" db-id="dd2w5avfaexftzex9rmp5xxtt0awe5wf9ra5" timestamp="1750911113"&gt;42&lt;/key&gt;&lt;/foreign-keys&gt;&lt;ref-type name="Journal Article"&gt;17&lt;/ref-type&gt;&lt;contributors&gt;&lt;authors&gt;&lt;author&gt;Williamson, Ben&lt;/author&gt;&lt;/authors&gt;&lt;/contributors&gt;&lt;titles&gt;&lt;title&gt;The hidden architecture of higher education: building a big data infrastructure for the ‘smarter university’&lt;/title&gt;&lt;secondary-title&gt;International Journal of Educational Technology in Higher Education&lt;/secondary-title&gt;&lt;/titles&gt;&lt;periodical&gt;&lt;full-title&gt;International Journal of Educational Technology in Higher Education&lt;/full-title&gt;&lt;/periodical&gt;&lt;volume&gt;15&lt;/volume&gt;&lt;number&gt;1&lt;/number&gt;&lt;dates&gt;&lt;year&gt;2018&lt;/year&gt;&lt;/dates&gt;&lt;isbn&gt;2365-9440&lt;/isbn&gt;&lt;urls&gt;&lt;/urls&gt;&lt;electronic-resource-num&gt;10.1186/s41239-018-0094-1&lt;/electronic-resource-num&gt;&lt;/record&gt;&lt;/Cite&gt;&lt;/EndNote&gt;</w:instrText>
      </w:r>
      <w:r w:rsidR="00781274">
        <w:fldChar w:fldCharType="separate"/>
      </w:r>
      <w:r w:rsidR="00781274">
        <w:rPr>
          <w:noProof/>
        </w:rPr>
        <w:t>[14]</w:t>
      </w:r>
      <w:r w:rsidR="00781274">
        <w:fldChar w:fldCharType="end"/>
      </w:r>
      <w:r>
        <w:rPr>
          <w:rFonts w:hint="eastAsia"/>
        </w:rPr>
        <w:t>。</w:t>
      </w:r>
    </w:p>
    <w:p w14:paraId="6A3D981C" w14:textId="63DD5B3A" w:rsidR="00BB105E" w:rsidRPr="00BB105E" w:rsidRDefault="00BB105E" w:rsidP="00BB105E">
      <w:pPr>
        <w:ind w:left="240" w:right="240" w:firstLine="480"/>
      </w:pPr>
      <w:r>
        <w:rPr>
          <w:rFonts w:hint="eastAsia"/>
        </w:rPr>
        <w:t>綜合上述觀點可見，資料不僅是智慧應用的基礎，更是連接數位化基礎設施與智慧化決策實踐之間的橋樑。唯有建構穩定且具可分析性的資料體系，智慧校園與智慧城市才能從概念願景，邁向具體可行的行動路徑。</w:t>
      </w:r>
    </w:p>
    <w:p w14:paraId="0EFF48E3" w14:textId="729BF73E" w:rsidR="00E6492B" w:rsidRDefault="00E6492B" w:rsidP="00781274">
      <w:pPr>
        <w:ind w:leftChars="0" w:left="0" w:right="240" w:firstLineChars="0" w:firstLine="0"/>
      </w:pPr>
    </w:p>
    <w:p w14:paraId="57FED489" w14:textId="07CEC478" w:rsidR="00E6492B" w:rsidRPr="001D337F" w:rsidRDefault="00E92E65" w:rsidP="00E70D3D">
      <w:pPr>
        <w:widowControl/>
        <w:spacing w:line="240" w:lineRule="auto"/>
        <w:ind w:leftChars="0" w:left="0" w:rightChars="0" w:right="0" w:firstLineChars="0" w:firstLine="0"/>
        <w:jc w:val="left"/>
      </w:pPr>
      <w:r>
        <w:br w:type="page"/>
      </w:r>
    </w:p>
    <w:p w14:paraId="27636C17" w14:textId="08E7F602" w:rsidR="004021F2" w:rsidRPr="001D417E" w:rsidRDefault="00A049DA" w:rsidP="001D417E">
      <w:pPr>
        <w:pStyle w:val="1"/>
        <w:ind w:left="240" w:right="240" w:firstLine="641"/>
        <w:rPr>
          <w:szCs w:val="32"/>
        </w:rPr>
      </w:pPr>
      <w:bookmarkStart w:id="51" w:name="_Toc201951876"/>
      <w:r w:rsidRPr="000D7672">
        <w:rPr>
          <w:rFonts w:hint="eastAsia"/>
          <w:szCs w:val="32"/>
        </w:rPr>
        <w:lastRenderedPageBreak/>
        <w:t xml:space="preserve">第三章　</w:t>
      </w:r>
      <w:r w:rsidR="00CF6C51">
        <w:t>停車資料處理與校園制度概況</w:t>
      </w:r>
      <w:bookmarkEnd w:id="51"/>
    </w:p>
    <w:p w14:paraId="05A12E75" w14:textId="34CC0EB3" w:rsidR="00CE00A4" w:rsidRDefault="00CE00A4" w:rsidP="00CE00A4">
      <w:pPr>
        <w:pStyle w:val="2"/>
        <w:ind w:right="240"/>
      </w:pPr>
      <w:bookmarkStart w:id="52" w:name="_Toc201951877"/>
      <w:r>
        <w:rPr>
          <w:rFonts w:hint="eastAsia"/>
        </w:rPr>
        <w:t>資料前處理</w:t>
      </w:r>
      <w:bookmarkEnd w:id="52"/>
    </w:p>
    <w:p w14:paraId="29711143" w14:textId="77777777" w:rsidR="00894906" w:rsidRDefault="00894906" w:rsidP="00BE692A">
      <w:pPr>
        <w:ind w:left="240" w:right="240" w:firstLine="480"/>
      </w:pPr>
      <w:r>
        <w:t>在進行停車行為資料分析前，資料的清洗與整合為不可或缺的基礎步驟。資料品質將直接影響後續分析的準確性與解釋能力，也關係到最終研究成果的應用價值。雖然資料前處理與資料探</w:t>
      </w:r>
      <w:proofErr w:type="gramStart"/>
      <w:r>
        <w:t>勘</w:t>
      </w:r>
      <w:proofErr w:type="gramEnd"/>
      <w:r>
        <w:t>屬於知識發掘（</w:t>
      </w:r>
      <w:r>
        <w:t>Knowledge Discovery in Databases, KDD</w:t>
      </w:r>
      <w:r>
        <w:t>）流程中的不同階段，但其邏輯密切相連，共同構成資料科學中不可忽視的核心環節。</w:t>
      </w:r>
    </w:p>
    <w:p w14:paraId="2CA430AE" w14:textId="2980FEFF" w:rsidR="00CE00A4" w:rsidRDefault="00CE00A4" w:rsidP="00BE692A">
      <w:pPr>
        <w:ind w:left="240" w:right="240" w:firstLine="480"/>
      </w:pPr>
      <w:proofErr w:type="spellStart"/>
      <w:r w:rsidRPr="00CB19DD">
        <w:rPr>
          <w:rFonts w:hint="eastAsia"/>
        </w:rPr>
        <w:t>Alasadi</w:t>
      </w:r>
      <w:proofErr w:type="spellEnd"/>
      <w:r w:rsidRPr="00CB19DD">
        <w:rPr>
          <w:rFonts w:hint="eastAsia"/>
        </w:rPr>
        <w:t>與</w:t>
      </w:r>
      <w:proofErr w:type="spellStart"/>
      <w:r w:rsidRPr="00CB19DD">
        <w:rPr>
          <w:rFonts w:hint="eastAsia"/>
        </w:rPr>
        <w:t>Bhaya</w:t>
      </w:r>
      <w:proofErr w:type="spellEnd"/>
      <w:r w:rsidRPr="00CB19DD">
        <w:rPr>
          <w:rFonts w:hint="eastAsia"/>
        </w:rPr>
        <w:t>針對資料前處理提出了系統性的分析，指出資料常見的問題包括：缺失值（</w:t>
      </w:r>
      <w:r w:rsidRPr="00CB19DD">
        <w:rPr>
          <w:rFonts w:hint="eastAsia"/>
        </w:rPr>
        <w:t>missing values</w:t>
      </w:r>
      <w:r w:rsidRPr="00CB19DD">
        <w:rPr>
          <w:rFonts w:hint="eastAsia"/>
        </w:rPr>
        <w:t>）、雜訊（</w:t>
      </w:r>
      <w:r w:rsidRPr="00CB19DD">
        <w:rPr>
          <w:rFonts w:hint="eastAsia"/>
        </w:rPr>
        <w:t>noise</w:t>
      </w:r>
      <w:r w:rsidRPr="00CB19DD">
        <w:rPr>
          <w:rFonts w:hint="eastAsia"/>
        </w:rPr>
        <w:t>）、資料不完整（</w:t>
      </w:r>
      <w:r w:rsidRPr="00CB19DD">
        <w:rPr>
          <w:rFonts w:hint="eastAsia"/>
        </w:rPr>
        <w:t>incompleteness</w:t>
      </w:r>
      <w:r w:rsidRPr="00CB19DD">
        <w:rPr>
          <w:rFonts w:hint="eastAsia"/>
        </w:rPr>
        <w:t>）、資料不一致（</w:t>
      </w:r>
      <w:r w:rsidRPr="00CB19DD">
        <w:rPr>
          <w:rFonts w:hint="eastAsia"/>
        </w:rPr>
        <w:t>inconsistency</w:t>
      </w:r>
      <w:r w:rsidRPr="00CB19DD">
        <w:rPr>
          <w:rFonts w:hint="eastAsia"/>
        </w:rPr>
        <w:t>）以及離群值（</w:t>
      </w:r>
      <w:r w:rsidRPr="00CB19DD">
        <w:rPr>
          <w:rFonts w:hint="eastAsia"/>
        </w:rPr>
        <w:t>outliers</w:t>
      </w:r>
      <w:r w:rsidRPr="00CB19DD">
        <w:rPr>
          <w:rFonts w:hint="eastAsia"/>
        </w:rPr>
        <w:t>）。</w:t>
      </w:r>
      <w:r w:rsidR="00594063">
        <w:t>為處理這些問題，資料前處理一般涵蓋資料清理（</w:t>
      </w:r>
      <w:r w:rsidR="00594063">
        <w:t>cleaning</w:t>
      </w:r>
      <w:r w:rsidR="00594063">
        <w:t>）、整合（</w:t>
      </w:r>
      <w:r w:rsidR="00594063">
        <w:t>integration</w:t>
      </w:r>
      <w:r w:rsidR="00594063">
        <w:t>）、轉換（</w:t>
      </w:r>
      <w:r w:rsidR="00594063">
        <w:t>transformation</w:t>
      </w:r>
      <w:r w:rsidR="00594063">
        <w:t>）</w:t>
      </w:r>
      <w:proofErr w:type="gramStart"/>
      <w:r w:rsidR="00594063">
        <w:t>與降維</w:t>
      </w:r>
      <w:proofErr w:type="gramEnd"/>
      <w:r w:rsidR="00594063">
        <w:t>（</w:t>
      </w:r>
      <w:r w:rsidR="00594063">
        <w:t>dimensionality reduction</w:t>
      </w:r>
      <w:r w:rsidR="00594063">
        <w:t>）四大方向</w:t>
      </w:r>
      <w:r>
        <w:fldChar w:fldCharType="begin"/>
      </w:r>
      <w:r w:rsidR="00781274">
        <w:instrText xml:space="preserve"> ADDIN EN.CITE &lt;EndNote&gt;&lt;Cite&gt;&lt;Author&gt;Alasadi&lt;/Author&gt;&lt;Year&gt;2017&lt;/Year&gt;&lt;RecNum&gt;17&lt;/RecNum&gt;&lt;DisplayText&gt;[15]&lt;/DisplayText&gt;&lt;record&gt;&lt;rec-number&gt;17&lt;/rec-number&gt;&lt;foreign-keys&gt;&lt;key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fldChar w:fldCharType="separate"/>
      </w:r>
      <w:r w:rsidR="00781274">
        <w:rPr>
          <w:noProof/>
        </w:rPr>
        <w:t>[15]</w:t>
      </w:r>
      <w:r>
        <w:fldChar w:fldCharType="end"/>
      </w:r>
      <w:r>
        <w:rPr>
          <w:rFonts w:hint="eastAsia"/>
        </w:rPr>
        <w:t>。</w:t>
      </w:r>
      <w:r w:rsidR="00BE692A">
        <w:rPr>
          <w:rFonts w:hint="eastAsia"/>
        </w:rPr>
        <w:t>而</w:t>
      </w:r>
      <w:proofErr w:type="spellStart"/>
      <w:r w:rsidRPr="00150789">
        <w:rPr>
          <w:rFonts w:hint="eastAsia"/>
        </w:rPr>
        <w:t>Garc</w:t>
      </w:r>
      <w:proofErr w:type="spellEnd"/>
      <w:r w:rsidRPr="00150789">
        <w:rPr>
          <w:rFonts w:hint="eastAsia"/>
        </w:rPr>
        <w:t>í</w:t>
      </w:r>
      <w:r w:rsidRPr="00150789">
        <w:rPr>
          <w:rFonts w:hint="eastAsia"/>
        </w:rPr>
        <w:t>a</w:t>
      </w:r>
      <w:r w:rsidRPr="00150789">
        <w:rPr>
          <w:rFonts w:hint="eastAsia"/>
        </w:rPr>
        <w:t>等人（</w:t>
      </w:r>
      <w:r w:rsidRPr="00150789">
        <w:rPr>
          <w:rFonts w:hint="eastAsia"/>
        </w:rPr>
        <w:t>2016</w:t>
      </w:r>
      <w:r w:rsidRPr="00150789">
        <w:rPr>
          <w:rFonts w:hint="eastAsia"/>
        </w:rPr>
        <w:t>）針對大數據環境中的資料前處理技術進行了全面性的回顧，強調資料前處理是知識發掘流程（</w:t>
      </w:r>
      <w:r w:rsidRPr="00150789">
        <w:rPr>
          <w:rFonts w:hint="eastAsia"/>
        </w:rPr>
        <w:t>Knowledge Discovery Process</w:t>
      </w:r>
      <w:r w:rsidRPr="00150789">
        <w:rPr>
          <w:rFonts w:hint="eastAsia"/>
        </w:rPr>
        <w:t>）中的核心環節，尤其在處理大量且雜訊</w:t>
      </w:r>
      <w:proofErr w:type="gramStart"/>
      <w:r w:rsidRPr="00150789">
        <w:rPr>
          <w:rFonts w:hint="eastAsia"/>
        </w:rPr>
        <w:t>眾多、</w:t>
      </w:r>
      <w:proofErr w:type="gramEnd"/>
      <w:r w:rsidRPr="00150789">
        <w:rPr>
          <w:rFonts w:hint="eastAsia"/>
        </w:rPr>
        <w:t>遺漏值頻繁、不平衡樣本</w:t>
      </w:r>
      <w:proofErr w:type="gramStart"/>
      <w:r w:rsidRPr="00150789">
        <w:rPr>
          <w:rFonts w:hint="eastAsia"/>
        </w:rPr>
        <w:t>以及高維度</w:t>
      </w:r>
      <w:proofErr w:type="gramEnd"/>
      <w:r w:rsidRPr="00150789">
        <w:rPr>
          <w:rFonts w:hint="eastAsia"/>
        </w:rPr>
        <w:t>資料時，資料前處理的品質直接決定了後續資料探</w:t>
      </w:r>
      <w:proofErr w:type="gramStart"/>
      <w:r w:rsidRPr="00150789">
        <w:rPr>
          <w:rFonts w:hint="eastAsia"/>
        </w:rPr>
        <w:t>勘</w:t>
      </w:r>
      <w:proofErr w:type="gramEnd"/>
      <w:r w:rsidRPr="00150789">
        <w:rPr>
          <w:rFonts w:hint="eastAsia"/>
        </w:rPr>
        <w:t>（</w:t>
      </w:r>
      <w:r w:rsidRPr="00150789">
        <w:rPr>
          <w:rFonts w:hint="eastAsia"/>
        </w:rPr>
        <w:t>Data Mining</w:t>
      </w:r>
      <w:r w:rsidRPr="00150789">
        <w:rPr>
          <w:rFonts w:hint="eastAsia"/>
        </w:rPr>
        <w:t>）演算法的效能表現。該研究將資料前處理方法分為六大類</w:t>
      </w:r>
      <w:r>
        <w:fldChar w:fldCharType="begin"/>
      </w:r>
      <w:r w:rsidR="00781274">
        <w:instrText xml:space="preserve"> ADDIN EN.CITE &lt;EndNote&gt;&lt;Cite&gt;&lt;Author&gt;García&lt;/Author&gt;&lt;Year&gt;2016&lt;/Year&gt;&lt;RecNum&gt;23&lt;/RecNum&gt;&lt;DisplayText&gt;[16]&lt;/DisplayText&gt;&lt;record&gt;&lt;rec-number&gt;23&lt;/rec-number&gt;&lt;foreign-keys&gt;&lt;key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fldChar w:fldCharType="separate"/>
      </w:r>
      <w:r w:rsidR="00781274">
        <w:rPr>
          <w:noProof/>
        </w:rPr>
        <w:t>[16]</w:t>
      </w:r>
      <w:r>
        <w:fldChar w:fldCharType="end"/>
      </w:r>
      <w:r w:rsidRPr="00150789">
        <w:rPr>
          <w:rFonts w:hint="eastAsia"/>
        </w:rPr>
        <w:t>：</w:t>
      </w:r>
    </w:p>
    <w:p w14:paraId="31EC418D" w14:textId="77777777" w:rsidR="00CE00A4" w:rsidRDefault="00CE00A4" w:rsidP="00CE00A4">
      <w:pPr>
        <w:ind w:left="240" w:right="240" w:firstLine="480"/>
      </w:pPr>
      <w:r>
        <w:rPr>
          <w:rFonts w:hint="eastAsia"/>
        </w:rPr>
        <w:t>1</w:t>
      </w:r>
      <w:r>
        <w:t>.</w:t>
      </w:r>
      <w:r>
        <w:rPr>
          <w:rFonts w:hint="eastAsia"/>
        </w:rPr>
        <w:t>資料清理</w:t>
      </w:r>
      <w:r>
        <w:rPr>
          <w:rFonts w:hint="eastAsia"/>
        </w:rPr>
        <w:t>(D</w:t>
      </w:r>
      <w:r>
        <w:t>ata Cleaning</w:t>
      </w:r>
      <w:r>
        <w:rPr>
          <w:rFonts w:hint="eastAsia"/>
        </w:rPr>
        <w:t>):</w:t>
      </w:r>
      <w:r>
        <w:t>包括遺漏值填補（</w:t>
      </w:r>
      <w:r>
        <w:t>Missing Value Imputation</w:t>
      </w:r>
      <w:r>
        <w:t>）、雜訊與錯誤數據的偵測與修正。</w:t>
      </w:r>
    </w:p>
    <w:p w14:paraId="4F9B9CDB" w14:textId="77777777" w:rsidR="00CE00A4" w:rsidRDefault="00CE00A4" w:rsidP="00CE00A4">
      <w:pPr>
        <w:ind w:left="240" w:right="240" w:firstLine="480"/>
      </w:pPr>
      <w:r>
        <w:t>2.</w:t>
      </w:r>
      <w:r>
        <w:rPr>
          <w:rFonts w:hint="eastAsia"/>
        </w:rPr>
        <w:t>資料簡化</w:t>
      </w:r>
      <w:r>
        <w:rPr>
          <w:rFonts w:hint="eastAsia"/>
        </w:rPr>
        <w:t>(</w:t>
      </w:r>
      <w:r>
        <w:t>Data Reduction)</w:t>
      </w:r>
      <w:r>
        <w:rPr>
          <w:rFonts w:hint="eastAsia"/>
        </w:rPr>
        <w:t>:</w:t>
      </w:r>
      <w:r>
        <w:t>透過特徵選擇（</w:t>
      </w:r>
      <w:r>
        <w:t>Feature Selection</w:t>
      </w:r>
      <w:r>
        <w:t>）與特徵轉換（</w:t>
      </w:r>
      <w:r>
        <w:t>Feature Transformation</w:t>
      </w:r>
      <w:r>
        <w:t>）來降低資料維度與複雜度。</w:t>
      </w:r>
    </w:p>
    <w:p w14:paraId="1FDD6736" w14:textId="77777777" w:rsidR="00CE00A4" w:rsidRDefault="00CE00A4" w:rsidP="00CE00A4">
      <w:pPr>
        <w:ind w:left="240" w:right="240" w:firstLine="480"/>
      </w:pPr>
      <w:r>
        <w:t>3.</w:t>
      </w:r>
      <w:r>
        <w:rPr>
          <w:rFonts w:hint="eastAsia"/>
        </w:rPr>
        <w:t>樣本簡化</w:t>
      </w:r>
      <w:r>
        <w:rPr>
          <w:rFonts w:hint="eastAsia"/>
        </w:rPr>
        <w:t>(</w:t>
      </w:r>
      <w:r>
        <w:t>Sampling)</w:t>
      </w:r>
      <w:r>
        <w:rPr>
          <w:rFonts w:hint="eastAsia"/>
        </w:rPr>
        <w:t>:</w:t>
      </w:r>
      <w:r>
        <w:t>包括樣本選擇與合成，特別是處理資料不平衡時利用過取樣（</w:t>
      </w:r>
      <w:r>
        <w:t>oversampling</w:t>
      </w:r>
      <w:r>
        <w:t>）</w:t>
      </w:r>
      <w:proofErr w:type="gramStart"/>
      <w:r>
        <w:t>或欠取樣</w:t>
      </w:r>
      <w:proofErr w:type="gramEnd"/>
      <w:r>
        <w:t>（</w:t>
      </w:r>
      <w:proofErr w:type="spellStart"/>
      <w:r>
        <w:t>undersampling</w:t>
      </w:r>
      <w:proofErr w:type="spellEnd"/>
      <w:r>
        <w:t>）技術。</w:t>
      </w:r>
    </w:p>
    <w:p w14:paraId="0BCD3A71" w14:textId="77777777" w:rsidR="00CE00A4" w:rsidRDefault="00CE00A4" w:rsidP="00CE00A4">
      <w:pPr>
        <w:ind w:left="240" w:right="240" w:firstLine="480"/>
      </w:pPr>
      <w:r>
        <w:t>4.</w:t>
      </w:r>
      <w:r>
        <w:rPr>
          <w:rFonts w:hint="eastAsia"/>
        </w:rPr>
        <w:t>離散化處理</w:t>
      </w:r>
      <w:r>
        <w:rPr>
          <w:rFonts w:hint="eastAsia"/>
        </w:rPr>
        <w:t>(Di</w:t>
      </w:r>
      <w:r>
        <w:t>scretization)</w:t>
      </w:r>
      <w:r>
        <w:rPr>
          <w:rFonts w:hint="eastAsia"/>
        </w:rPr>
        <w:t>:</w:t>
      </w:r>
      <w:r>
        <w:t>將連續變數轉換為離散區間，利於某些演算法處理。</w:t>
      </w:r>
    </w:p>
    <w:p w14:paraId="5B47C0E3" w14:textId="77777777" w:rsidR="00CE00A4" w:rsidRDefault="00CE00A4" w:rsidP="00CE00A4">
      <w:pPr>
        <w:ind w:left="240" w:right="240" w:firstLine="480"/>
      </w:pPr>
      <w:r>
        <w:t>5.</w:t>
      </w:r>
      <w:r>
        <w:rPr>
          <w:rFonts w:hint="eastAsia"/>
        </w:rPr>
        <w:t>重抽樣</w:t>
      </w:r>
      <w:r>
        <w:rPr>
          <w:rFonts w:hint="eastAsia"/>
        </w:rPr>
        <w:t>(</w:t>
      </w:r>
      <w:r>
        <w:t>Resampling)</w:t>
      </w:r>
      <w:r>
        <w:rPr>
          <w:rFonts w:hint="eastAsia"/>
        </w:rPr>
        <w:t>:</w:t>
      </w:r>
      <w:r>
        <w:t>主要用於處理類別不平衡問題，改善模型訓練效果。</w:t>
      </w:r>
    </w:p>
    <w:p w14:paraId="6ABFBB60" w14:textId="77777777" w:rsidR="00CE00A4" w:rsidRDefault="00CE00A4" w:rsidP="00CE00A4">
      <w:pPr>
        <w:ind w:left="240" w:right="240" w:firstLine="480"/>
      </w:pPr>
      <w:r>
        <w:lastRenderedPageBreak/>
        <w:t>6.</w:t>
      </w:r>
      <w:r>
        <w:rPr>
          <w:rFonts w:hint="eastAsia"/>
        </w:rPr>
        <w:t>新型學習架構下的前處理技術</w:t>
      </w:r>
      <w:r>
        <w:rPr>
          <w:rFonts w:hint="eastAsia"/>
        </w:rPr>
        <w:t>:</w:t>
      </w:r>
      <w:r w:rsidRPr="00150789">
        <w:t xml:space="preserve"> </w:t>
      </w:r>
      <w:r>
        <w:t>針對近年深度</w:t>
      </w:r>
      <w:proofErr w:type="gramStart"/>
      <w:r>
        <w:t>學習與流資料分析</w:t>
      </w:r>
      <w:proofErr w:type="gramEnd"/>
      <w:r>
        <w:t>的特殊需求所發展的資料前處理策略</w:t>
      </w:r>
      <w:r>
        <w:rPr>
          <w:rFonts w:hint="eastAsia"/>
        </w:rPr>
        <w:t>。</w:t>
      </w:r>
    </w:p>
    <w:p w14:paraId="22604534" w14:textId="77777777" w:rsidR="00704EAD" w:rsidRDefault="00CE00A4" w:rsidP="00704EAD">
      <w:pPr>
        <w:ind w:left="240" w:right="240" w:firstLine="480"/>
      </w:pPr>
      <w:r>
        <w:t>Rahm</w:t>
      </w:r>
      <w:r>
        <w:t>與</w:t>
      </w:r>
      <w:r>
        <w:t>Do</w:t>
      </w:r>
      <w:r>
        <w:t>（</w:t>
      </w:r>
      <w:r>
        <w:t>2000</w:t>
      </w:r>
      <w:r>
        <w:t>）指出，資料清理（</w:t>
      </w:r>
      <w:r>
        <w:t>data cleaning</w:t>
      </w:r>
      <w:r>
        <w:t>）旨在偵測並移除資料中的錯誤與不一致，以提升資料品質，尤其在整合異質資料來源時更顯重要。理想的資料清理方法應能偵測並修正各資料來源及整合後的主要錯誤，且</w:t>
      </w:r>
      <w:r>
        <w:rPr>
          <w:rFonts w:hint="eastAsia"/>
        </w:rPr>
        <w:t>有工具可以支援以降低人工檢查的負擔</w:t>
      </w:r>
      <w:r>
        <w:t>。</w:t>
      </w:r>
      <w:proofErr w:type="gramStart"/>
      <w:r>
        <w:t>此外，</w:t>
      </w:r>
      <w:proofErr w:type="gramEnd"/>
      <w:r>
        <w:t>清理流程</w:t>
      </w:r>
      <w:r>
        <w:rPr>
          <w:rFonts w:hint="eastAsia"/>
        </w:rPr>
        <w:t>要宣告簡單明確</w:t>
      </w:r>
      <w:r>
        <w:t>，</w:t>
      </w:r>
      <w:r>
        <w:rPr>
          <w:rFonts w:hint="eastAsia"/>
        </w:rPr>
        <w:t>以達到</w:t>
      </w:r>
      <w:r>
        <w:t>重複利用於不同資料源與查詢處理</w:t>
      </w:r>
      <w:r>
        <w:rPr>
          <w:rFonts w:hint="eastAsia"/>
        </w:rPr>
        <w:t>之目的</w:t>
      </w:r>
      <w:r>
        <w:fldChar w:fldCharType="begin"/>
      </w:r>
      <w:r w:rsidR="00781274">
        <w:instrText xml:space="preserve"> ADDIN EN.CITE &lt;EndNote&gt;&lt;Cite&gt;&lt;Author&gt;Rahm&lt;/Author&gt;&lt;Year&gt;2000&lt;/Year&gt;&lt;RecNum&gt;24&lt;/RecNum&gt;&lt;DisplayText&gt;[17]&lt;/DisplayText&gt;&lt;record&gt;&lt;rec-number&gt;24&lt;/rec-number&gt;&lt;foreign-keys&gt;&lt;key app="EN" db-id="dd2w5avfaexftzex9rmp5xxtt0awe5wf9ra5" timestamp="1750609763"&gt;24&lt;/key&gt;&lt;/foreign-keys&gt;&lt;ref-type name="Journal Article"&gt;17&lt;/ref-type&gt;&lt;contributors&gt;&lt;authors&gt;&lt;author&gt;Rahm, Erhard Do, Hong Hai&lt;/author&gt;&lt;/authors&gt;&lt;/contributors&gt;&lt;titles&gt;&lt;title&gt;Data Cleaning: Problems and Current Approaches&lt;/title&gt;&lt;secondary-title&gt;Bulletin of the IEEE Technical Committee on Data Engineering&lt;/secondary-title&gt;&lt;/titles&gt;&lt;periodical&gt;&lt;full-title&gt;Bulletin of the IEEE Technical Committee on Data Engineering&lt;/full-title&gt;&lt;/periodical&gt;&lt;pages&gt;3-11&lt;/pages&gt;&lt;volume&gt;23&lt;/volume&gt;&lt;number&gt;4&lt;/number&gt;&lt;dates&gt;&lt;year&gt;2000&lt;/year&gt;&lt;/dates&gt;&lt;urls&gt;&lt;related-urls&gt;&lt;url&gt;http://dbs.uni-leipzig.de&lt;/url&gt;&lt;/related-urls&gt;&lt;/urls&gt;&lt;/record&gt;&lt;/Cite&gt;&lt;/EndNote&gt;</w:instrText>
      </w:r>
      <w:r>
        <w:fldChar w:fldCharType="separate"/>
      </w:r>
      <w:r w:rsidR="00781274">
        <w:rPr>
          <w:noProof/>
        </w:rPr>
        <w:t>[17]</w:t>
      </w:r>
      <w:r>
        <w:fldChar w:fldCharType="end"/>
      </w:r>
      <w:r>
        <w:t>。</w:t>
      </w:r>
      <w:proofErr w:type="spellStart"/>
      <w:r w:rsidRPr="00CC38BA">
        <w:rPr>
          <w:rFonts w:hint="eastAsia"/>
        </w:rPr>
        <w:t>Fakhitah</w:t>
      </w:r>
      <w:proofErr w:type="spellEnd"/>
      <w:r w:rsidRPr="00CC38BA">
        <w:rPr>
          <w:rFonts w:hint="eastAsia"/>
        </w:rPr>
        <w:t xml:space="preserve"> </w:t>
      </w:r>
      <w:proofErr w:type="spellStart"/>
      <w:r w:rsidRPr="00CC38BA">
        <w:rPr>
          <w:rFonts w:hint="eastAsia"/>
        </w:rPr>
        <w:t>Ridzuan</w:t>
      </w:r>
      <w:proofErr w:type="spellEnd"/>
      <w:r w:rsidRPr="00CC38BA">
        <w:rPr>
          <w:rFonts w:hint="eastAsia"/>
        </w:rPr>
        <w:t>與</w:t>
      </w:r>
      <w:r w:rsidRPr="00CC38BA">
        <w:rPr>
          <w:rFonts w:hint="eastAsia"/>
        </w:rPr>
        <w:t xml:space="preserve">Wan </w:t>
      </w:r>
      <w:proofErr w:type="spellStart"/>
      <w:r w:rsidRPr="00CC38BA">
        <w:rPr>
          <w:rFonts w:hint="eastAsia"/>
        </w:rPr>
        <w:t>Mohd</w:t>
      </w:r>
      <w:proofErr w:type="spellEnd"/>
      <w:r w:rsidRPr="00CC38BA">
        <w:rPr>
          <w:rFonts w:hint="eastAsia"/>
        </w:rPr>
        <w:t xml:space="preserve"> </w:t>
      </w:r>
      <w:proofErr w:type="spellStart"/>
      <w:r w:rsidRPr="00CC38BA">
        <w:rPr>
          <w:rFonts w:hint="eastAsia"/>
        </w:rPr>
        <w:t>Nazmee</w:t>
      </w:r>
      <w:proofErr w:type="spellEnd"/>
      <w:r w:rsidRPr="00CC38BA">
        <w:rPr>
          <w:rFonts w:hint="eastAsia"/>
        </w:rPr>
        <w:t xml:space="preserve"> Wan </w:t>
      </w:r>
      <w:proofErr w:type="spellStart"/>
      <w:r w:rsidRPr="00CC38BA">
        <w:rPr>
          <w:rFonts w:hint="eastAsia"/>
        </w:rPr>
        <w:t>Zainon</w:t>
      </w:r>
      <w:proofErr w:type="spellEnd"/>
      <w:r w:rsidRPr="00CC38BA">
        <w:rPr>
          <w:rFonts w:hint="eastAsia"/>
        </w:rPr>
        <w:t>回顧了</w:t>
      </w:r>
      <w:r w:rsidRPr="00CC38BA">
        <w:rPr>
          <w:rFonts w:hint="eastAsia"/>
        </w:rPr>
        <w:t>2013</w:t>
      </w:r>
      <w:r w:rsidRPr="00CC38BA">
        <w:rPr>
          <w:rFonts w:hint="eastAsia"/>
        </w:rPr>
        <w:t>至</w:t>
      </w:r>
      <w:r w:rsidRPr="00CC38BA">
        <w:rPr>
          <w:rFonts w:hint="eastAsia"/>
        </w:rPr>
        <w:t>2019</w:t>
      </w:r>
      <w:r w:rsidRPr="00CC38BA">
        <w:rPr>
          <w:rFonts w:hint="eastAsia"/>
        </w:rPr>
        <w:t>年間傳統資料清洗方法與大數據資料清洗方法的發展，並指出多元資料來源往往伴隨異常資料（如格式錯誤、重複資料等）問題，進一步影響資料分析的準確度。根據</w:t>
      </w:r>
      <w:r w:rsidRPr="00CC38BA">
        <w:rPr>
          <w:rFonts w:hint="eastAsia"/>
        </w:rPr>
        <w:t>Price Waterhouse Coopers</w:t>
      </w:r>
      <w:r w:rsidRPr="00CC38BA">
        <w:rPr>
          <w:rFonts w:hint="eastAsia"/>
        </w:rPr>
        <w:t>於</w:t>
      </w:r>
      <w:r w:rsidRPr="00CC38BA">
        <w:rPr>
          <w:rFonts w:hint="eastAsia"/>
        </w:rPr>
        <w:t>2001</w:t>
      </w:r>
      <w:r w:rsidRPr="00CC38BA">
        <w:rPr>
          <w:rFonts w:hint="eastAsia"/>
        </w:rPr>
        <w:t>年的調查報告指出，有高達</w:t>
      </w:r>
      <w:r w:rsidRPr="00CC38BA">
        <w:rPr>
          <w:rFonts w:hint="eastAsia"/>
        </w:rPr>
        <w:t>75%</w:t>
      </w:r>
      <w:r w:rsidRPr="00CC38BA">
        <w:rPr>
          <w:rFonts w:hint="eastAsia"/>
        </w:rPr>
        <w:t>的企業因資料品質不佳而蒙受損失，</w:t>
      </w:r>
      <w:proofErr w:type="gramStart"/>
      <w:r w:rsidRPr="00CC38BA">
        <w:rPr>
          <w:rFonts w:hint="eastAsia"/>
        </w:rPr>
        <w:t>凸</w:t>
      </w:r>
      <w:proofErr w:type="gramEnd"/>
      <w:r w:rsidRPr="00CC38BA">
        <w:rPr>
          <w:rFonts w:hint="eastAsia"/>
        </w:rPr>
        <w:t>顯了資料品質管理的重要性</w:t>
      </w:r>
      <w:r>
        <w:fldChar w:fldCharType="begin"/>
      </w:r>
      <w:r w:rsidR="00781274">
        <w:instrText xml:space="preserve"> ADDIN EN.CITE &lt;EndNote&gt;&lt;Cite&gt;&lt;Author&gt;Ridzuan&lt;/Author&gt;&lt;Year&gt;2019&lt;/Year&gt;&lt;RecNum&gt;1&lt;/RecNum&gt;&lt;DisplayText&gt;[18]&lt;/DisplayText&gt;&lt;record&gt;&lt;rec-number&gt;1&lt;/rec-number&gt;&lt;foreign-keys&gt;&lt;key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fldChar w:fldCharType="separate"/>
      </w:r>
      <w:r w:rsidR="00781274">
        <w:rPr>
          <w:noProof/>
        </w:rPr>
        <w:t>[18]</w:t>
      </w:r>
      <w:r>
        <w:fldChar w:fldCharType="end"/>
      </w:r>
      <w:r>
        <w:rPr>
          <w:rFonts w:hint="eastAsia"/>
        </w:rPr>
        <w:t>。</w:t>
      </w:r>
    </w:p>
    <w:p w14:paraId="42C34229" w14:textId="60511A06" w:rsidR="00D01733" w:rsidRPr="00704EAD" w:rsidRDefault="00D01733" w:rsidP="00704EAD">
      <w:pPr>
        <w:ind w:left="240" w:right="240" w:firstLine="480"/>
        <w:rPr>
          <w:highlight w:val="yellow"/>
        </w:rPr>
      </w:pPr>
      <w:r>
        <w:rPr>
          <w:rFonts w:hint="eastAsia"/>
        </w:rPr>
        <w:t>本研究依據上述理論框架，設計具體資料清理程式，以提升原始資料的品質與一致性。具體步驟包括：</w:t>
      </w:r>
    </w:p>
    <w:p w14:paraId="13843934" w14:textId="14290A81" w:rsidR="00D01733" w:rsidRDefault="00D01733" w:rsidP="004D0EE3">
      <w:pPr>
        <w:pStyle w:val="a6"/>
        <w:widowControl/>
        <w:numPr>
          <w:ilvl w:val="0"/>
          <w:numId w:val="5"/>
        </w:numPr>
        <w:spacing w:line="360" w:lineRule="auto"/>
        <w:ind w:rightChars="0" w:right="0" w:firstLineChars="0"/>
        <w:jc w:val="left"/>
      </w:pPr>
      <w:r>
        <w:rPr>
          <w:rFonts w:hint="eastAsia"/>
        </w:rPr>
        <w:t>遺漏值處理：剔除進出時間為空之紀錄。</w:t>
      </w:r>
    </w:p>
    <w:p w14:paraId="78062233" w14:textId="635B73F7" w:rsidR="00D01733" w:rsidRDefault="00D01733" w:rsidP="004D0EE3">
      <w:pPr>
        <w:pStyle w:val="a6"/>
        <w:widowControl/>
        <w:numPr>
          <w:ilvl w:val="0"/>
          <w:numId w:val="5"/>
        </w:numPr>
        <w:spacing w:line="360" w:lineRule="auto"/>
        <w:ind w:rightChars="0" w:right="0" w:firstLineChars="0"/>
        <w:jc w:val="left"/>
      </w:pPr>
      <w:r>
        <w:rPr>
          <w:rFonts w:hint="eastAsia"/>
        </w:rPr>
        <w:t>車號異常排除：</w:t>
      </w:r>
      <w:proofErr w:type="gramStart"/>
      <w:r>
        <w:rPr>
          <w:rFonts w:hint="eastAsia"/>
        </w:rPr>
        <w:t>篩除包含</w:t>
      </w:r>
      <w:proofErr w:type="gramEnd"/>
      <w:r>
        <w:rPr>
          <w:rFonts w:hint="eastAsia"/>
        </w:rPr>
        <w:t>非法符號或長度異常的車號。</w:t>
      </w:r>
    </w:p>
    <w:p w14:paraId="2380C28B" w14:textId="3BB16CC2" w:rsidR="00D01733" w:rsidRDefault="00D01733" w:rsidP="004D0EE3">
      <w:pPr>
        <w:pStyle w:val="a6"/>
        <w:widowControl/>
        <w:numPr>
          <w:ilvl w:val="0"/>
          <w:numId w:val="5"/>
        </w:numPr>
        <w:spacing w:line="360" w:lineRule="auto"/>
        <w:ind w:rightChars="0" w:right="0" w:firstLineChars="0"/>
        <w:jc w:val="left"/>
      </w:pPr>
      <w:r>
        <w:rPr>
          <w:rFonts w:hint="eastAsia"/>
        </w:rPr>
        <w:t>時間欄位標準化：合併原始進出時間欄位，統一轉換為</w:t>
      </w:r>
      <w:r>
        <w:rPr>
          <w:rFonts w:hint="eastAsia"/>
        </w:rPr>
        <w:t xml:space="preserve"> datetime </w:t>
      </w:r>
      <w:r>
        <w:rPr>
          <w:rFonts w:hint="eastAsia"/>
        </w:rPr>
        <w:t>格式。</w:t>
      </w:r>
    </w:p>
    <w:p w14:paraId="1F9C8989" w14:textId="63E067ED" w:rsidR="00D01733" w:rsidRDefault="00D01733" w:rsidP="004D0EE3">
      <w:pPr>
        <w:pStyle w:val="a6"/>
        <w:widowControl/>
        <w:numPr>
          <w:ilvl w:val="0"/>
          <w:numId w:val="5"/>
        </w:numPr>
        <w:spacing w:line="360" w:lineRule="auto"/>
        <w:ind w:rightChars="0" w:right="0" w:firstLineChars="0"/>
        <w:jc w:val="left"/>
      </w:pPr>
      <w:r>
        <w:rPr>
          <w:rFonts w:hint="eastAsia"/>
        </w:rPr>
        <w:t>停留時間計算與過長紀錄排除：計算每筆紀錄的停留時數，並剔除停留超過</w:t>
      </w:r>
      <w:r>
        <w:rPr>
          <w:rFonts w:hint="eastAsia"/>
        </w:rPr>
        <w:t xml:space="preserve"> 7 </w:t>
      </w:r>
      <w:r>
        <w:rPr>
          <w:rFonts w:hint="eastAsia"/>
        </w:rPr>
        <w:t>天的異常資料。</w:t>
      </w:r>
    </w:p>
    <w:p w14:paraId="7F3F1F52" w14:textId="39A85ACB" w:rsidR="00D01733" w:rsidRDefault="007B6AAA" w:rsidP="004D0EE3">
      <w:pPr>
        <w:pStyle w:val="a6"/>
        <w:widowControl/>
        <w:numPr>
          <w:ilvl w:val="0"/>
          <w:numId w:val="5"/>
        </w:numPr>
        <w:spacing w:line="360" w:lineRule="auto"/>
        <w:ind w:rightChars="0" w:right="0" w:firstLineChars="0"/>
        <w:jc w:val="left"/>
      </w:pPr>
      <w:r>
        <w:rPr>
          <w:rFonts w:hint="eastAsia"/>
        </w:rPr>
        <w:t>進出邏輯錯誤排除：移除出場時間早於或等於進場時間之紀錄。</w:t>
      </w:r>
    </w:p>
    <w:p w14:paraId="59684A0C" w14:textId="6F00E57F" w:rsidR="00D01733" w:rsidRDefault="00D01733" w:rsidP="004D0EE3">
      <w:pPr>
        <w:pStyle w:val="a6"/>
        <w:widowControl/>
        <w:numPr>
          <w:ilvl w:val="0"/>
          <w:numId w:val="5"/>
        </w:numPr>
        <w:spacing w:line="360" w:lineRule="auto"/>
        <w:ind w:rightChars="0" w:right="0" w:firstLineChars="0"/>
        <w:jc w:val="left"/>
      </w:pPr>
      <w:r>
        <w:rPr>
          <w:rFonts w:hint="eastAsia"/>
        </w:rPr>
        <w:t>票種補正機制：透過</w:t>
      </w:r>
      <w:r w:rsidR="009E0B45">
        <w:rPr>
          <w:rFonts w:hint="eastAsia"/>
        </w:rPr>
        <w:t>該年</w:t>
      </w:r>
      <w:r>
        <w:rPr>
          <w:rFonts w:hint="eastAsia"/>
        </w:rPr>
        <w:t>車</w:t>
      </w:r>
      <w:proofErr w:type="gramStart"/>
      <w:r>
        <w:rPr>
          <w:rFonts w:hint="eastAsia"/>
        </w:rPr>
        <w:t>號</w:t>
      </w:r>
      <w:r w:rsidR="009E0B45">
        <w:rPr>
          <w:rFonts w:hint="eastAsia"/>
        </w:rPr>
        <w:t>與票種</w:t>
      </w:r>
      <w:proofErr w:type="gramEnd"/>
      <w:r>
        <w:rPr>
          <w:rFonts w:hint="eastAsia"/>
        </w:rPr>
        <w:t>對照表進行票</w:t>
      </w:r>
      <w:proofErr w:type="gramStart"/>
      <w:r>
        <w:rPr>
          <w:rFonts w:hint="eastAsia"/>
        </w:rPr>
        <w:t>種類別補全</w:t>
      </w:r>
      <w:proofErr w:type="gramEnd"/>
      <w:r>
        <w:rPr>
          <w:rFonts w:hint="eastAsia"/>
        </w:rPr>
        <w:t>與修正，處理多年度</w:t>
      </w:r>
      <w:r w:rsidR="001769D0">
        <w:rPr>
          <w:rFonts w:hint="eastAsia"/>
        </w:rPr>
        <w:t>身分</w:t>
      </w:r>
      <w:r>
        <w:rPr>
          <w:rFonts w:hint="eastAsia"/>
        </w:rPr>
        <w:t>不一致問題。</w:t>
      </w:r>
    </w:p>
    <w:p w14:paraId="78CCEDD0" w14:textId="30B0A3FA" w:rsidR="00CE00A4" w:rsidRPr="004B310D" w:rsidRDefault="00D01733" w:rsidP="00657670">
      <w:pPr>
        <w:widowControl/>
        <w:ind w:leftChars="0" w:left="0" w:rightChars="0" w:right="0" w:firstLineChars="0" w:firstLine="0"/>
        <w:jc w:val="left"/>
      </w:pPr>
      <w:r>
        <w:rPr>
          <w:rFonts w:hint="eastAsia"/>
        </w:rPr>
        <w:t>所有被排除之異常</w:t>
      </w:r>
      <w:proofErr w:type="gramStart"/>
      <w:r>
        <w:rPr>
          <w:rFonts w:hint="eastAsia"/>
        </w:rPr>
        <w:t>紀錄均會儲存</w:t>
      </w:r>
      <w:proofErr w:type="gramEnd"/>
      <w:r>
        <w:rPr>
          <w:rFonts w:hint="eastAsia"/>
        </w:rPr>
        <w:t>至獨立的</w:t>
      </w:r>
      <w:r>
        <w:rPr>
          <w:rFonts w:hint="eastAsia"/>
        </w:rPr>
        <w:t xml:space="preserve"> dropped_records.csv </w:t>
      </w:r>
      <w:r>
        <w:rPr>
          <w:rFonts w:hint="eastAsia"/>
        </w:rPr>
        <w:t>檔案，並標記原因，保留後續備查與人工驗證之依據。透過上述程序，得以確保分析資料具備高度完整性與可重現性</w:t>
      </w:r>
      <w:r w:rsidR="00657670">
        <w:rPr>
          <w:rFonts w:hint="eastAsia"/>
        </w:rPr>
        <w:t>，</w:t>
      </w:r>
      <w:r w:rsidR="00657670">
        <w:t>這些作法對應</w:t>
      </w:r>
      <w:r w:rsidR="00657670">
        <w:t>Rahm</w:t>
      </w:r>
      <w:r w:rsidR="00657670">
        <w:t>與</w:t>
      </w:r>
      <w:r w:rsidR="00657670">
        <w:t>Do</w:t>
      </w:r>
      <w:r w:rsidR="00657670">
        <w:t>（</w:t>
      </w:r>
      <w:r w:rsidR="00657670">
        <w:t>2000</w:t>
      </w:r>
      <w:r w:rsidR="00657670">
        <w:t>）所強調的資料清理目標，同時也符合</w:t>
      </w:r>
      <w:r w:rsidR="00657670">
        <w:t>García</w:t>
      </w:r>
      <w:r w:rsidR="00657670">
        <w:t>等人（</w:t>
      </w:r>
      <w:r w:rsidR="00657670">
        <w:t>2016</w:t>
      </w:r>
      <w:r w:rsidR="00657670">
        <w:t>）所指出，資料前處理品質將決定後續資料探</w:t>
      </w:r>
      <w:proofErr w:type="gramStart"/>
      <w:r w:rsidR="00657670">
        <w:t>勘</w:t>
      </w:r>
      <w:proofErr w:type="gramEnd"/>
      <w:r w:rsidR="00657670">
        <w:t>效果。</w:t>
      </w:r>
      <w:r w:rsidR="005067A0">
        <w:br w:type="page"/>
      </w:r>
    </w:p>
    <w:p w14:paraId="2BFC598D" w14:textId="2F18501B" w:rsidR="00CE00A4" w:rsidRDefault="00CE00A4" w:rsidP="00CE00A4">
      <w:pPr>
        <w:pStyle w:val="2"/>
        <w:ind w:right="240"/>
        <w:rPr>
          <w:szCs w:val="28"/>
        </w:rPr>
      </w:pPr>
      <w:bookmarkStart w:id="53" w:name="_Toc201951878"/>
      <w:r>
        <w:rPr>
          <w:rFonts w:hint="eastAsia"/>
          <w:szCs w:val="28"/>
        </w:rPr>
        <w:lastRenderedPageBreak/>
        <w:t>資料</w:t>
      </w:r>
      <w:r w:rsidR="00364F05">
        <w:rPr>
          <w:rFonts w:hint="eastAsia"/>
          <w:szCs w:val="28"/>
        </w:rPr>
        <w:t>探</w:t>
      </w:r>
      <w:proofErr w:type="gramStart"/>
      <w:r w:rsidR="00364F05">
        <w:rPr>
          <w:rFonts w:hint="eastAsia"/>
          <w:szCs w:val="28"/>
        </w:rPr>
        <w:t>勘</w:t>
      </w:r>
      <w:proofErr w:type="gramEnd"/>
      <w:r w:rsidR="005067A0">
        <w:rPr>
          <w:rFonts w:hint="eastAsia"/>
          <w:szCs w:val="28"/>
        </w:rPr>
        <w:t>與異常資料</w:t>
      </w:r>
      <w:r w:rsidR="00B04D83">
        <w:rPr>
          <w:rFonts w:hint="eastAsia"/>
          <w:szCs w:val="28"/>
        </w:rPr>
        <w:t>處理</w:t>
      </w:r>
      <w:bookmarkEnd w:id="53"/>
    </w:p>
    <w:p w14:paraId="0B0432EB" w14:textId="5220B88F" w:rsidR="00CE00A4" w:rsidRDefault="00CE00A4" w:rsidP="0097247B">
      <w:pPr>
        <w:ind w:left="240" w:right="240" w:firstLine="480"/>
        <w:rPr>
          <w:rFonts w:ascii="標楷體" w:hAnsi="標楷體"/>
        </w:rPr>
      </w:pPr>
      <w:r>
        <w:rPr>
          <w:rFonts w:hint="eastAsia"/>
        </w:rPr>
        <w:t>隨著數據蒐集與應用的演進，</w:t>
      </w:r>
      <w:proofErr w:type="gramStart"/>
      <w:r>
        <w:rPr>
          <w:rFonts w:hint="eastAsia"/>
        </w:rPr>
        <w:t>從巨量</w:t>
      </w:r>
      <w:proofErr w:type="gramEnd"/>
      <w:r>
        <w:rPr>
          <w:rFonts w:hint="eastAsia"/>
        </w:rPr>
        <w:t>資料中尋找模式或有用的趨勢變成一項非常重要的事情。</w:t>
      </w:r>
      <w:r w:rsidRPr="00F556BC">
        <w:rPr>
          <w:rFonts w:hint="eastAsia"/>
        </w:rPr>
        <w:t xml:space="preserve">Fayyad </w:t>
      </w:r>
      <w:r w:rsidRPr="00F556BC">
        <w:rPr>
          <w:rFonts w:hint="eastAsia"/>
        </w:rPr>
        <w:t>等人（</w:t>
      </w:r>
      <w:r w:rsidRPr="00F556BC">
        <w:rPr>
          <w:rFonts w:hint="eastAsia"/>
        </w:rPr>
        <w:t>1996</w:t>
      </w:r>
      <w:r w:rsidRPr="00F556BC">
        <w:rPr>
          <w:rFonts w:hint="eastAsia"/>
        </w:rPr>
        <w:t>）指出，資料探</w:t>
      </w:r>
      <w:proofErr w:type="gramStart"/>
      <w:r w:rsidRPr="00F556BC">
        <w:rPr>
          <w:rFonts w:hint="eastAsia"/>
        </w:rPr>
        <w:t>勘</w:t>
      </w:r>
      <w:proofErr w:type="gramEnd"/>
      <w:r w:rsidRPr="00F556BC">
        <w:rPr>
          <w:rFonts w:hint="eastAsia"/>
        </w:rPr>
        <w:t>是知識發掘（</w:t>
      </w:r>
      <w:r w:rsidRPr="00F556BC">
        <w:rPr>
          <w:rFonts w:hint="eastAsia"/>
        </w:rPr>
        <w:t>Knowledge Discovery in Databases, KDD</w:t>
      </w:r>
      <w:r w:rsidRPr="00F556BC">
        <w:rPr>
          <w:rFonts w:hint="eastAsia"/>
        </w:rPr>
        <w:t>）流程中的一個步驟，主要負責從資料中運用演算法挖掘模式，而完整的</w:t>
      </w:r>
      <w:r w:rsidRPr="00F556BC">
        <w:rPr>
          <w:rFonts w:hint="eastAsia"/>
        </w:rPr>
        <w:t xml:space="preserve"> KDD </w:t>
      </w:r>
      <w:r w:rsidRPr="00F556BC">
        <w:rPr>
          <w:rFonts w:hint="eastAsia"/>
        </w:rPr>
        <w:t>流程還包括資料前處理、選擇、轉換、以及對挖掘結果的詮釋與評估。</w:t>
      </w:r>
      <w:r w:rsidRPr="00F556BC">
        <w:rPr>
          <w:rFonts w:hint="eastAsia"/>
        </w:rPr>
        <w:t xml:space="preserve">KDD </w:t>
      </w:r>
      <w:r w:rsidRPr="00F556BC">
        <w:rPr>
          <w:rFonts w:hint="eastAsia"/>
        </w:rPr>
        <w:t>的核心目標是將低階、龐大而雜亂的資料，轉化為更加簡潔、抽象、具解釋性的有用知識，以支援決策與預測</w:t>
      </w:r>
      <w:r>
        <w:fldChar w:fldCharType="begin"/>
      </w:r>
      <w:r w:rsidR="00781274">
        <w:instrText xml:space="preserve"> ADDIN EN.CITE &lt;EndNote&gt;&lt;Cite&gt;&lt;Author&gt;Fayyad&lt;/Author&gt;&lt;Year&gt;1996&lt;/Year&gt;&lt;RecNum&gt;19&lt;/RecNum&gt;&lt;DisplayText&gt;[19]&lt;/DisplayText&gt;&lt;record&gt;&lt;rec-number&gt;19&lt;/rec-number&gt;&lt;foreign-keys&gt;&lt;key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fldChar w:fldCharType="separate"/>
      </w:r>
      <w:r w:rsidR="00781274">
        <w:rPr>
          <w:noProof/>
        </w:rPr>
        <w:t>[19]</w:t>
      </w:r>
      <w:r>
        <w:fldChar w:fldCharType="end"/>
      </w:r>
      <w:r>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」指在大型資料中發現有趣的、意外的或是有價值之結構的動作，而判斷挖掘而來的模式是否值得關注，須結合實務情境與專家判斷</w:t>
      </w:r>
      <w:r w:rsidRPr="00F556BC">
        <w:rPr>
          <w:rFonts w:cs="Times New Roman"/>
        </w:rPr>
        <w:fldChar w:fldCharType="begin"/>
      </w:r>
      <w:r w:rsidR="00781274">
        <w:rPr>
          <w:rFonts w:cs="Times New Roman"/>
        </w:rPr>
        <w:instrText xml:space="preserve"> ADDIN EN.CITE &lt;EndNote&gt;&lt;Cite&gt;&lt;Author&gt;Hand&lt;/Author&gt;&lt;Year&gt;2007&lt;/Year&gt;&lt;RecNum&gt;18&lt;/RecNum&gt;&lt;DisplayText&gt;[20]&lt;/DisplayText&gt;&lt;record&gt;&lt;rec-number&gt;18&lt;/rec-number&gt;&lt;foreign-keys&gt;&lt;key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Pr="00F556BC">
        <w:rPr>
          <w:rFonts w:cs="Times New Roman"/>
        </w:rPr>
        <w:fldChar w:fldCharType="separate"/>
      </w:r>
      <w:r w:rsidR="00781274">
        <w:rPr>
          <w:rFonts w:cs="Times New Roman"/>
          <w:noProof/>
        </w:rPr>
        <w:t>[20]</w:t>
      </w:r>
      <w:r w:rsidRPr="00F556BC">
        <w:rPr>
          <w:rFonts w:cs="Times New Roman"/>
        </w:rPr>
        <w:fldChar w:fldCharType="end"/>
      </w:r>
      <w:r>
        <w:rPr>
          <w:rFonts w:ascii="標楷體" w:hAnsi="標楷體" w:hint="eastAsia"/>
        </w:rPr>
        <w:t>。</w:t>
      </w:r>
    </w:p>
    <w:p w14:paraId="422545F5" w14:textId="0E06CAC2" w:rsidR="0019571C" w:rsidRDefault="0019571C" w:rsidP="0097247B">
      <w:pPr>
        <w:ind w:left="240" w:right="240" w:firstLine="480"/>
      </w:pPr>
      <w:r>
        <w:rPr>
          <w:rFonts w:hint="eastAsia"/>
        </w:rPr>
        <w:t>在本研究資料探</w:t>
      </w:r>
      <w:proofErr w:type="gramStart"/>
      <w:r>
        <w:rPr>
          <w:rFonts w:hint="eastAsia"/>
        </w:rPr>
        <w:t>勘</w:t>
      </w:r>
      <w:proofErr w:type="gramEnd"/>
      <w:r>
        <w:rPr>
          <w:rFonts w:hint="eastAsia"/>
        </w:rPr>
        <w:t>流程前期，特別針對資料中可能出現的極端值或邏輯錯誤進行初步過濾，以排除不合理紀錄對分析結果的干擾。異常偵測標準包括：</w:t>
      </w:r>
    </w:p>
    <w:p w14:paraId="456F50E4" w14:textId="761FA646" w:rsidR="0019571C" w:rsidRDefault="0019571C" w:rsidP="004D0EE3">
      <w:pPr>
        <w:pStyle w:val="a6"/>
        <w:numPr>
          <w:ilvl w:val="0"/>
          <w:numId w:val="6"/>
        </w:numPr>
        <w:spacing w:line="360" w:lineRule="auto"/>
        <w:ind w:right="240" w:firstLineChars="0"/>
      </w:pPr>
      <w:r>
        <w:rPr>
          <w:rFonts w:hint="eastAsia"/>
        </w:rPr>
        <w:t>車號異常：車牌長度過短、含非法符號或格式不符者。</w:t>
      </w:r>
    </w:p>
    <w:p w14:paraId="58E10EF0" w14:textId="0ACD1BBB" w:rsidR="0019571C" w:rsidRDefault="0019571C" w:rsidP="004D0EE3">
      <w:pPr>
        <w:pStyle w:val="a6"/>
        <w:numPr>
          <w:ilvl w:val="0"/>
          <w:numId w:val="6"/>
        </w:numPr>
        <w:spacing w:line="360" w:lineRule="auto"/>
        <w:ind w:right="240" w:firstLineChars="0"/>
      </w:pPr>
      <w:r>
        <w:rPr>
          <w:rFonts w:hint="eastAsia"/>
        </w:rPr>
        <w:t>時間邏輯錯誤：出場時間早於或等於進場時間，顯示資料紀錄錯置。</w:t>
      </w:r>
    </w:p>
    <w:p w14:paraId="1E8BD5B0" w14:textId="7C5DD4E5" w:rsidR="0019571C" w:rsidRDefault="0019571C" w:rsidP="004D0EE3">
      <w:pPr>
        <w:pStyle w:val="a6"/>
        <w:numPr>
          <w:ilvl w:val="0"/>
          <w:numId w:val="6"/>
        </w:numPr>
        <w:spacing w:line="360" w:lineRule="auto"/>
        <w:ind w:right="240" w:firstLineChars="0"/>
      </w:pPr>
      <w:r>
        <w:rPr>
          <w:rFonts w:hint="eastAsia"/>
        </w:rPr>
        <w:t>不合常理的停留時數：如超過</w:t>
      </w:r>
      <w:r>
        <w:rPr>
          <w:rFonts w:hint="eastAsia"/>
        </w:rPr>
        <w:t xml:space="preserve"> 7 </w:t>
      </w:r>
      <w:r>
        <w:rPr>
          <w:rFonts w:hint="eastAsia"/>
        </w:rPr>
        <w:t>天，極可能為系統錯誤或</w:t>
      </w:r>
      <w:r w:rsidR="0097247B">
        <w:rPr>
          <w:rFonts w:hint="eastAsia"/>
        </w:rPr>
        <w:t>特殊出入校方式</w:t>
      </w:r>
      <w:r>
        <w:rPr>
          <w:rFonts w:hint="eastAsia"/>
        </w:rPr>
        <w:t>。</w:t>
      </w:r>
    </w:p>
    <w:p w14:paraId="6C95855A" w14:textId="4FE2C6BF" w:rsidR="0019571C" w:rsidRDefault="0019571C" w:rsidP="004D0EE3">
      <w:pPr>
        <w:pStyle w:val="a6"/>
        <w:numPr>
          <w:ilvl w:val="0"/>
          <w:numId w:val="6"/>
        </w:numPr>
        <w:spacing w:line="360" w:lineRule="auto"/>
        <w:ind w:right="240" w:firstLineChars="0"/>
      </w:pPr>
      <w:r>
        <w:rPr>
          <w:rFonts w:hint="eastAsia"/>
        </w:rPr>
        <w:t>欄位轉換錯誤：如時間欄位無法成功解析為標準格式。</w:t>
      </w:r>
    </w:p>
    <w:p w14:paraId="679EFA0C" w14:textId="599F1EA3" w:rsidR="00B13388" w:rsidRDefault="0019571C" w:rsidP="0097247B">
      <w:pPr>
        <w:ind w:left="240" w:right="240" w:firstLine="480"/>
      </w:pPr>
      <w:r>
        <w:rPr>
          <w:rFonts w:hint="eastAsia"/>
        </w:rPr>
        <w:t>這些紀錄除剔除外，亦紀錄於獨立檔案中，並標記錯誤類型以供人工檢閱。此一處理流程不僅提升資料探</w:t>
      </w:r>
      <w:proofErr w:type="gramStart"/>
      <w:r>
        <w:rPr>
          <w:rFonts w:hint="eastAsia"/>
        </w:rPr>
        <w:t>勘</w:t>
      </w:r>
      <w:proofErr w:type="gramEnd"/>
      <w:r>
        <w:rPr>
          <w:rFonts w:hint="eastAsia"/>
        </w:rPr>
        <w:t>階段的穩定性與效能，更體現資料探</w:t>
      </w:r>
      <w:proofErr w:type="gramStart"/>
      <w:r>
        <w:rPr>
          <w:rFonts w:hint="eastAsia"/>
        </w:rPr>
        <w:t>勘</w:t>
      </w:r>
      <w:proofErr w:type="gramEnd"/>
      <w:r>
        <w:rPr>
          <w:rFonts w:hint="eastAsia"/>
        </w:rPr>
        <w:t>流程中「知識前的資料精煉」精神，有助於最終挖掘出具備決策價值的</w:t>
      </w:r>
      <w:r w:rsidR="003C1393">
        <w:rPr>
          <w:rFonts w:hint="eastAsia"/>
        </w:rPr>
        <w:t>樣態</w:t>
      </w:r>
      <w:r w:rsidR="003735C0">
        <w:rPr>
          <w:rFonts w:hint="eastAsia"/>
        </w:rPr>
        <w:t>、</w:t>
      </w:r>
      <w:r w:rsidR="0097024B">
        <w:rPr>
          <w:rFonts w:hint="eastAsia"/>
        </w:rPr>
        <w:t>模式</w:t>
      </w:r>
      <w:r>
        <w:rPr>
          <w:rFonts w:hint="eastAsia"/>
        </w:rPr>
        <w:t>。</w:t>
      </w:r>
    </w:p>
    <w:p w14:paraId="48672975" w14:textId="77777777" w:rsidR="00B13388" w:rsidRDefault="00B13388">
      <w:pPr>
        <w:widowControl/>
        <w:spacing w:line="240" w:lineRule="auto"/>
        <w:ind w:leftChars="0" w:left="0" w:rightChars="0" w:right="0" w:firstLineChars="0" w:firstLine="0"/>
        <w:jc w:val="left"/>
      </w:pPr>
      <w:r>
        <w:br w:type="page"/>
      </w:r>
    </w:p>
    <w:p w14:paraId="23AA5C2E" w14:textId="77777777" w:rsidR="003441F2" w:rsidRPr="001866E8" w:rsidRDefault="003441F2" w:rsidP="0097247B">
      <w:pPr>
        <w:ind w:left="240" w:right="240" w:firstLine="480"/>
      </w:pPr>
    </w:p>
    <w:p w14:paraId="08044391" w14:textId="412C9CE8" w:rsidR="001866E8" w:rsidRDefault="002D64A0" w:rsidP="001574D1">
      <w:pPr>
        <w:pStyle w:val="2"/>
        <w:ind w:right="240"/>
      </w:pPr>
      <w:bookmarkStart w:id="54" w:name="_Toc201951879"/>
      <w:r>
        <w:rPr>
          <w:rFonts w:hint="eastAsia"/>
        </w:rPr>
        <w:t>校園交通環境與停車管理背景</w:t>
      </w:r>
      <w:bookmarkEnd w:id="54"/>
    </w:p>
    <w:p w14:paraId="678C556F" w14:textId="3567842B" w:rsidR="00351354" w:rsidRDefault="00351354" w:rsidP="00351354">
      <w:pPr>
        <w:ind w:left="240" w:right="240" w:firstLine="480"/>
      </w:pPr>
      <w:r w:rsidRPr="00351354">
        <w:rPr>
          <w:rFonts w:hint="eastAsia"/>
        </w:rPr>
        <w:t>為維護校園安寧及行車秩序，國立陽明交通大學（以下簡稱本校）由總務處事務一、二組負責校園內交通與停車管理相關事務，範圍涵蓋停車格規劃、車輛識別證核發、違規處理、申訴機制與廢棄車輛清除等工作。校園速限為</w:t>
      </w:r>
      <w:r w:rsidRPr="00351354">
        <w:rPr>
          <w:rFonts w:hint="eastAsia"/>
        </w:rPr>
        <w:t>30</w:t>
      </w:r>
      <w:r w:rsidRPr="00351354">
        <w:rPr>
          <w:rFonts w:hint="eastAsia"/>
        </w:rPr>
        <w:t>公里，車輛</w:t>
      </w:r>
      <w:proofErr w:type="gramStart"/>
      <w:r w:rsidRPr="00351354">
        <w:rPr>
          <w:rFonts w:hint="eastAsia"/>
        </w:rPr>
        <w:t>須依指定格</w:t>
      </w:r>
      <w:proofErr w:type="gramEnd"/>
      <w:r w:rsidRPr="00351354">
        <w:rPr>
          <w:rFonts w:hint="eastAsia"/>
        </w:rPr>
        <w:t>位停放。</w:t>
      </w:r>
    </w:p>
    <w:p w14:paraId="5F463186" w14:textId="1FF644F7" w:rsidR="00E71EFF" w:rsidRDefault="00E71EFF" w:rsidP="00351354">
      <w:pPr>
        <w:ind w:left="240" w:right="240" w:firstLine="480"/>
      </w:pPr>
      <w:r w:rsidRPr="00E71EFF">
        <w:rPr>
          <w:rFonts w:hint="eastAsia"/>
        </w:rPr>
        <w:t>為利於校園車輛管理與車位劃設，本校光復校區將主要停車區域編碼為</w:t>
      </w:r>
      <w:r w:rsidRPr="00E71EFF">
        <w:rPr>
          <w:rFonts w:hint="eastAsia"/>
        </w:rPr>
        <w:t xml:space="preserve"> P1 </w:t>
      </w:r>
      <w:r w:rsidRPr="00E71EFF">
        <w:rPr>
          <w:rFonts w:hint="eastAsia"/>
        </w:rPr>
        <w:t>至</w:t>
      </w:r>
      <w:r w:rsidRPr="00E71EFF">
        <w:rPr>
          <w:rFonts w:hint="eastAsia"/>
        </w:rPr>
        <w:t xml:space="preserve"> P7</w:t>
      </w:r>
      <w:r w:rsidRPr="00E71EFF">
        <w:rPr>
          <w:rFonts w:hint="eastAsia"/>
        </w:rPr>
        <w:t>，包括路邊停車區與獨立停車場等形式</w:t>
      </w:r>
      <w:r w:rsidR="002341DC">
        <w:rPr>
          <w:rFonts w:hint="eastAsia"/>
        </w:rPr>
        <w:t>如圖</w:t>
      </w:r>
      <w:r w:rsidR="002341DC">
        <w:rPr>
          <w:rFonts w:hint="eastAsia"/>
        </w:rPr>
        <w:t>3</w:t>
      </w:r>
      <w:r w:rsidR="002341DC">
        <w:t>-1-1</w:t>
      </w:r>
      <w:r w:rsidR="00F51024">
        <w:rPr>
          <w:rFonts w:hint="eastAsia"/>
        </w:rPr>
        <w:t>，</w:t>
      </w:r>
      <w:r w:rsidRPr="00E71EFF">
        <w:rPr>
          <w:rFonts w:hint="eastAsia"/>
        </w:rPr>
        <w:t>各區域停車格依據使用者身分與需求另有區分</w:t>
      </w:r>
      <w:r w:rsidR="00AD5423">
        <w:rPr>
          <w:rFonts w:hint="eastAsia"/>
        </w:rPr>
        <w:t>，目的為提升停車空間使用效率與公平性。</w:t>
      </w:r>
    </w:p>
    <w:p w14:paraId="51690B9D" w14:textId="60814C68" w:rsidR="00990540" w:rsidRDefault="00990540" w:rsidP="00990540">
      <w:pPr>
        <w:ind w:leftChars="0" w:left="0" w:right="240" w:firstLineChars="0" w:firstLine="0"/>
      </w:pPr>
      <w:r w:rsidRPr="00C45A11">
        <w:rPr>
          <w:noProof/>
        </w:rPr>
        <w:drawing>
          <wp:inline distT="0" distB="0" distL="0" distR="0" wp14:anchorId="0971FABE" wp14:editId="00FBE6AC">
            <wp:extent cx="5270740" cy="4502989"/>
            <wp:effectExtent l="0" t="0" r="6350" b="0"/>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9" cstate="print"/>
                    <a:stretch>
                      <a:fillRect/>
                    </a:stretch>
                  </pic:blipFill>
                  <pic:spPr>
                    <a:xfrm>
                      <a:off x="0" y="0"/>
                      <a:ext cx="5278724" cy="4509810"/>
                    </a:xfrm>
                    <a:prstGeom prst="rect">
                      <a:avLst/>
                    </a:prstGeom>
                  </pic:spPr>
                </pic:pic>
              </a:graphicData>
            </a:graphic>
          </wp:inline>
        </w:drawing>
      </w:r>
    </w:p>
    <w:p w14:paraId="5B5D1715" w14:textId="19C70ACC" w:rsidR="00990540" w:rsidRDefault="00990540" w:rsidP="00990540">
      <w:pPr>
        <w:ind w:leftChars="0" w:left="0" w:right="240" w:firstLineChars="0" w:firstLine="0"/>
        <w:jc w:val="center"/>
      </w:pPr>
      <w:r>
        <w:rPr>
          <w:rFonts w:hint="eastAsia"/>
        </w:rPr>
        <w:t>圖</w:t>
      </w:r>
      <w:r>
        <w:rPr>
          <w:rFonts w:hint="eastAsia"/>
        </w:rPr>
        <w:t xml:space="preserve"> 3-1-1 </w:t>
      </w:r>
      <w:r>
        <w:rPr>
          <w:rFonts w:hint="eastAsia"/>
        </w:rPr>
        <w:t>國立陽明交通大學停車區域分布</w:t>
      </w:r>
    </w:p>
    <w:p w14:paraId="05812821" w14:textId="1C85D23E" w:rsidR="00AD0D5F" w:rsidRDefault="00AD0D5F" w:rsidP="00AD0D5F">
      <w:pPr>
        <w:ind w:leftChars="0" w:left="0" w:right="240" w:firstLineChars="0" w:firstLine="0"/>
      </w:pPr>
      <w:r>
        <w:rPr>
          <w:noProof/>
        </w:rPr>
        <w:lastRenderedPageBreak/>
        <w:drawing>
          <wp:inline distT="0" distB="0" distL="0" distR="0" wp14:anchorId="40C4E6D8" wp14:editId="4021810D">
            <wp:extent cx="5624423" cy="423556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248" b="44770"/>
                    <a:stretch/>
                  </pic:blipFill>
                  <pic:spPr bwMode="auto">
                    <a:xfrm>
                      <a:off x="0" y="0"/>
                      <a:ext cx="5624423" cy="4235569"/>
                    </a:xfrm>
                    <a:prstGeom prst="rect">
                      <a:avLst/>
                    </a:prstGeom>
                    <a:noFill/>
                    <a:ln>
                      <a:noFill/>
                    </a:ln>
                    <a:extLst>
                      <a:ext uri="{53640926-AAD7-44D8-BBD7-CCE9431645EC}">
                        <a14:shadowObscured xmlns:a14="http://schemas.microsoft.com/office/drawing/2010/main"/>
                      </a:ext>
                    </a:extLst>
                  </pic:spPr>
                </pic:pic>
              </a:graphicData>
            </a:graphic>
          </wp:inline>
        </w:drawing>
      </w:r>
    </w:p>
    <w:p w14:paraId="005437CF" w14:textId="05F8476F" w:rsidR="00AD0D5F" w:rsidRPr="00351354" w:rsidRDefault="00AD0D5F" w:rsidP="00AD0D5F">
      <w:pPr>
        <w:ind w:leftChars="0" w:left="0" w:right="240" w:firstLineChars="0" w:firstLine="0"/>
        <w:jc w:val="center"/>
      </w:pPr>
      <w:r>
        <w:rPr>
          <w:rFonts w:hint="eastAsia"/>
        </w:rPr>
        <w:t>圖</w:t>
      </w:r>
      <w:r>
        <w:rPr>
          <w:rFonts w:hint="eastAsia"/>
        </w:rPr>
        <w:t>3-1-</w:t>
      </w:r>
      <w:r w:rsidR="00990540">
        <w:t>2</w:t>
      </w:r>
      <w:r>
        <w:rPr>
          <w:rFonts w:hint="eastAsia"/>
        </w:rPr>
        <w:t xml:space="preserve"> </w:t>
      </w:r>
      <w:r w:rsidR="00990540">
        <w:rPr>
          <w:rFonts w:hint="eastAsia"/>
        </w:rPr>
        <w:t>田徑場</w:t>
      </w:r>
      <w:r w:rsidR="003064DB">
        <w:rPr>
          <w:rFonts w:hint="eastAsia"/>
        </w:rPr>
        <w:t>路邊</w:t>
      </w:r>
      <w:r>
        <w:rPr>
          <w:rFonts w:hint="eastAsia"/>
        </w:rPr>
        <w:t>停車格</w:t>
      </w:r>
      <w:r w:rsidR="00CE0E53">
        <w:rPr>
          <w:rFonts w:hint="eastAsia"/>
        </w:rPr>
        <w:t>(P</w:t>
      </w:r>
      <w:r w:rsidR="00CE0E53">
        <w:t>2</w:t>
      </w:r>
      <w:r w:rsidR="008C20A5">
        <w:rPr>
          <w:rFonts w:hint="eastAsia"/>
        </w:rPr>
        <w:t>區域</w:t>
      </w:r>
      <w:r w:rsidR="00CE0E53">
        <w:rPr>
          <w:rFonts w:hint="eastAsia"/>
        </w:rPr>
        <w:t>)</w:t>
      </w:r>
    </w:p>
    <w:p w14:paraId="286CF1FB" w14:textId="3650DBD1" w:rsidR="00F82BDD" w:rsidRDefault="002D64A0" w:rsidP="0050531B">
      <w:pPr>
        <w:pStyle w:val="2"/>
        <w:ind w:right="240"/>
      </w:pPr>
      <w:bookmarkStart w:id="55" w:name="_Toc201951880"/>
      <w:r>
        <w:rPr>
          <w:rFonts w:hint="eastAsia"/>
        </w:rPr>
        <w:t>停車管理制度與執行方式</w:t>
      </w:r>
      <w:bookmarkEnd w:id="55"/>
    </w:p>
    <w:p w14:paraId="6B2360D3" w14:textId="27DD0D83" w:rsidR="0033230F" w:rsidRDefault="001D6E64" w:rsidP="006D0513">
      <w:pPr>
        <w:ind w:left="240" w:right="240" w:firstLine="480"/>
      </w:pPr>
      <w:r>
        <w:rPr>
          <w:rFonts w:hint="eastAsia"/>
        </w:rPr>
        <w:t>以光復與博愛兩大校區為例，截至目前校園內共設有</w:t>
      </w:r>
      <w:r>
        <w:rPr>
          <w:rFonts w:hint="eastAsia"/>
        </w:rPr>
        <w:t>1,667</w:t>
      </w:r>
      <w:r>
        <w:rPr>
          <w:rFonts w:hint="eastAsia"/>
        </w:rPr>
        <w:t>格停車位（汽車與機車合計），其中光復校區</w:t>
      </w:r>
      <w:proofErr w:type="gramStart"/>
      <w:r>
        <w:rPr>
          <w:rFonts w:hint="eastAsia"/>
        </w:rPr>
        <w:t>佔</w:t>
      </w:r>
      <w:proofErr w:type="gramEnd"/>
      <w:r>
        <w:rPr>
          <w:rFonts w:hint="eastAsia"/>
        </w:rPr>
        <w:t>1,475</w:t>
      </w:r>
      <w:r>
        <w:rPr>
          <w:rFonts w:hint="eastAsia"/>
        </w:rPr>
        <w:t>格、博愛校區</w:t>
      </w:r>
      <w:r>
        <w:rPr>
          <w:rFonts w:hint="eastAsia"/>
        </w:rPr>
        <w:t>192</w:t>
      </w:r>
      <w:r>
        <w:rPr>
          <w:rFonts w:hint="eastAsia"/>
        </w:rPr>
        <w:t>格。</w:t>
      </w:r>
      <w:proofErr w:type="gramStart"/>
      <w:r>
        <w:rPr>
          <w:rFonts w:hint="eastAsia"/>
        </w:rPr>
        <w:t>停車格依使用</w:t>
      </w:r>
      <w:proofErr w:type="gramEnd"/>
      <w:r>
        <w:rPr>
          <w:rFonts w:hint="eastAsia"/>
        </w:rPr>
        <w:t>性質劃分為多種類別（如教職員工專用、卸貨格、洽公格、身心障礙及婦幼專用格等）</w:t>
      </w:r>
      <w:r w:rsidR="000C3FEB">
        <w:rPr>
          <w:rFonts w:hint="eastAsia"/>
        </w:rPr>
        <w:t>如圖</w:t>
      </w:r>
      <w:r w:rsidR="000C3FEB">
        <w:rPr>
          <w:rFonts w:hint="eastAsia"/>
        </w:rPr>
        <w:t>3</w:t>
      </w:r>
      <w:r w:rsidR="000C3FEB">
        <w:t>-2-1</w:t>
      </w:r>
      <w:r w:rsidR="000C3FEB">
        <w:rPr>
          <w:rFonts w:hint="eastAsia"/>
        </w:rPr>
        <w:t>至</w:t>
      </w:r>
      <w:r w:rsidR="000C3FEB">
        <w:rPr>
          <w:rFonts w:hint="eastAsia"/>
        </w:rPr>
        <w:t>3</w:t>
      </w:r>
      <w:r w:rsidR="000C3FEB">
        <w:t>-2-5</w:t>
      </w:r>
      <w:r w:rsidR="00741A65">
        <w:rPr>
          <w:rFonts w:hint="eastAsia"/>
        </w:rPr>
        <w:t>所示</w:t>
      </w:r>
      <w:r>
        <w:rPr>
          <w:rFonts w:hint="eastAsia"/>
        </w:rPr>
        <w:t>，</w:t>
      </w:r>
      <w:r w:rsidR="00672962">
        <w:rPr>
          <w:rFonts w:hint="eastAsia"/>
        </w:rPr>
        <w:t>而校園</w:t>
      </w:r>
      <w:r w:rsidR="00741A65">
        <w:rPr>
          <w:rFonts w:hint="eastAsia"/>
        </w:rPr>
        <w:t>停車格數量</w:t>
      </w:r>
      <w:r w:rsidR="00E03B33">
        <w:rPr>
          <w:rFonts w:hint="eastAsia"/>
        </w:rPr>
        <w:t>統計</w:t>
      </w:r>
      <w:r w:rsidR="00F1652B">
        <w:rPr>
          <w:rFonts w:hint="eastAsia"/>
        </w:rPr>
        <w:t>與</w:t>
      </w:r>
      <w:r w:rsidR="00DA7937">
        <w:rPr>
          <w:rFonts w:hint="eastAsia"/>
        </w:rPr>
        <w:t>身分別</w:t>
      </w:r>
      <w:r w:rsidR="00AA5105">
        <w:rPr>
          <w:rFonts w:hint="eastAsia"/>
        </w:rPr>
        <w:t>適用</w:t>
      </w:r>
      <w:proofErr w:type="gramStart"/>
      <w:r w:rsidR="00F1652B">
        <w:rPr>
          <w:rFonts w:hint="eastAsia"/>
        </w:rPr>
        <w:t>分類</w:t>
      </w:r>
      <w:r w:rsidR="003A7A17">
        <w:rPr>
          <w:rFonts w:hint="eastAsia"/>
        </w:rPr>
        <w:t>於</w:t>
      </w:r>
      <w:r>
        <w:rPr>
          <w:rFonts w:hint="eastAsia"/>
        </w:rPr>
        <w:t>表</w:t>
      </w:r>
      <w:proofErr w:type="gramEnd"/>
      <w:r w:rsidR="000C3FEB">
        <w:t>3</w:t>
      </w:r>
      <w:r>
        <w:rPr>
          <w:rFonts w:hint="eastAsia"/>
        </w:rPr>
        <w:t>-1</w:t>
      </w:r>
      <w:r>
        <w:rPr>
          <w:rFonts w:hint="eastAsia"/>
        </w:rPr>
        <w:t>與表</w:t>
      </w:r>
      <w:r w:rsidR="000C3FEB">
        <w:t>3</w:t>
      </w:r>
      <w:r>
        <w:rPr>
          <w:rFonts w:hint="eastAsia"/>
        </w:rPr>
        <w:t>-2</w:t>
      </w:r>
      <w:r>
        <w:rPr>
          <w:rFonts w:hint="eastAsia"/>
        </w:rPr>
        <w:t>。</w:t>
      </w: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33230F" w14:paraId="0D36DDE4" w14:textId="77777777" w:rsidTr="00753FB8">
        <w:tc>
          <w:tcPr>
            <w:tcW w:w="1259" w:type="dxa"/>
            <w:vMerge w:val="restart"/>
            <w:shd w:val="clear" w:color="auto" w:fill="B4C6E7" w:themeFill="accent1" w:themeFillTint="66"/>
          </w:tcPr>
          <w:p w14:paraId="65D97A0A" w14:textId="77777777" w:rsidR="0033230F" w:rsidRDefault="0033230F" w:rsidP="00753FB8">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632BCF49" w14:textId="77777777" w:rsidR="0033230F" w:rsidRDefault="0033230F" w:rsidP="00753FB8">
            <w:pPr>
              <w:ind w:leftChars="0" w:left="0" w:right="240" w:firstLineChars="0" w:firstLine="0"/>
            </w:pPr>
            <w:r>
              <w:rPr>
                <w:rFonts w:hint="eastAsia"/>
              </w:rPr>
              <w:t>分類</w:t>
            </w:r>
            <w:proofErr w:type="gramStart"/>
            <w:r>
              <w:rPr>
                <w:rFonts w:hint="eastAsia"/>
              </w:rPr>
              <w:t>一</w:t>
            </w:r>
            <w:proofErr w:type="gramEnd"/>
          </w:p>
        </w:tc>
        <w:tc>
          <w:tcPr>
            <w:tcW w:w="3782" w:type="dxa"/>
            <w:gridSpan w:val="3"/>
            <w:shd w:val="clear" w:color="auto" w:fill="B4C6E7" w:themeFill="accent1" w:themeFillTint="66"/>
          </w:tcPr>
          <w:p w14:paraId="22BC14D0" w14:textId="77777777" w:rsidR="0033230F" w:rsidRDefault="0033230F" w:rsidP="00753FB8">
            <w:pPr>
              <w:ind w:leftChars="0" w:left="0" w:right="240" w:firstLineChars="0" w:firstLine="0"/>
            </w:pPr>
            <w:r>
              <w:rPr>
                <w:rFonts w:hint="eastAsia"/>
              </w:rPr>
              <w:t>分類二</w:t>
            </w:r>
          </w:p>
        </w:tc>
        <w:tc>
          <w:tcPr>
            <w:tcW w:w="1261" w:type="dxa"/>
            <w:vMerge w:val="restart"/>
            <w:shd w:val="clear" w:color="auto" w:fill="B4C6E7" w:themeFill="accent1" w:themeFillTint="66"/>
          </w:tcPr>
          <w:p w14:paraId="24773B9E" w14:textId="77777777" w:rsidR="0033230F" w:rsidRDefault="0033230F" w:rsidP="00753FB8">
            <w:pPr>
              <w:ind w:leftChars="0" w:left="0" w:right="240" w:firstLineChars="0" w:firstLine="0"/>
            </w:pPr>
            <w:r>
              <w:rPr>
                <w:rFonts w:hint="eastAsia"/>
              </w:rPr>
              <w:t>合計</w:t>
            </w:r>
          </w:p>
        </w:tc>
      </w:tr>
      <w:tr w:rsidR="0033230F" w14:paraId="2DA45C7F" w14:textId="77777777" w:rsidTr="00753FB8">
        <w:tc>
          <w:tcPr>
            <w:tcW w:w="1259" w:type="dxa"/>
            <w:vMerge/>
            <w:shd w:val="clear" w:color="auto" w:fill="B4C6E7" w:themeFill="accent1" w:themeFillTint="66"/>
          </w:tcPr>
          <w:p w14:paraId="0CEB1DDE" w14:textId="77777777" w:rsidR="0033230F" w:rsidRDefault="0033230F" w:rsidP="00753FB8">
            <w:pPr>
              <w:ind w:leftChars="0" w:left="0" w:right="240" w:firstLineChars="0" w:firstLine="0"/>
              <w:jc w:val="center"/>
            </w:pPr>
          </w:p>
        </w:tc>
        <w:tc>
          <w:tcPr>
            <w:tcW w:w="1259" w:type="dxa"/>
            <w:shd w:val="clear" w:color="auto" w:fill="B4C6E7" w:themeFill="accent1" w:themeFillTint="66"/>
          </w:tcPr>
          <w:p w14:paraId="32E57D4E" w14:textId="77777777" w:rsidR="0033230F" w:rsidRDefault="0033230F" w:rsidP="00753FB8">
            <w:pPr>
              <w:ind w:leftChars="0" w:left="0" w:right="240" w:firstLineChars="0" w:firstLine="0"/>
            </w:pPr>
            <w:r>
              <w:rPr>
                <w:rFonts w:hint="eastAsia"/>
              </w:rPr>
              <w:t>藍色</w:t>
            </w:r>
          </w:p>
        </w:tc>
        <w:tc>
          <w:tcPr>
            <w:tcW w:w="1260" w:type="dxa"/>
            <w:shd w:val="clear" w:color="auto" w:fill="B4C6E7" w:themeFill="accent1" w:themeFillTint="66"/>
          </w:tcPr>
          <w:p w14:paraId="2904E0E5" w14:textId="77777777" w:rsidR="0033230F" w:rsidRDefault="0033230F" w:rsidP="00753FB8">
            <w:pPr>
              <w:ind w:leftChars="0" w:left="0" w:right="240" w:firstLineChars="0" w:firstLine="0"/>
            </w:pPr>
            <w:r>
              <w:rPr>
                <w:rFonts w:hint="eastAsia"/>
              </w:rPr>
              <w:t>白色</w:t>
            </w:r>
          </w:p>
        </w:tc>
        <w:tc>
          <w:tcPr>
            <w:tcW w:w="1260" w:type="dxa"/>
            <w:shd w:val="clear" w:color="auto" w:fill="B4C6E7" w:themeFill="accent1" w:themeFillTint="66"/>
          </w:tcPr>
          <w:p w14:paraId="3B347693" w14:textId="77777777" w:rsidR="0033230F" w:rsidRDefault="0033230F" w:rsidP="00753FB8">
            <w:pPr>
              <w:ind w:leftChars="0" w:left="0" w:right="240" w:firstLineChars="0" w:firstLine="0"/>
            </w:pPr>
            <w:r>
              <w:rPr>
                <w:rFonts w:hint="eastAsia"/>
              </w:rPr>
              <w:t>室內</w:t>
            </w:r>
          </w:p>
        </w:tc>
        <w:tc>
          <w:tcPr>
            <w:tcW w:w="1261" w:type="dxa"/>
            <w:shd w:val="clear" w:color="auto" w:fill="B4C6E7" w:themeFill="accent1" w:themeFillTint="66"/>
          </w:tcPr>
          <w:p w14:paraId="66B5C6E2" w14:textId="77777777" w:rsidR="0033230F" w:rsidRDefault="0033230F" w:rsidP="00753FB8">
            <w:pPr>
              <w:ind w:leftChars="0" w:left="0" w:right="240" w:firstLineChars="0" w:firstLine="0"/>
            </w:pPr>
            <w:r>
              <w:rPr>
                <w:rFonts w:hint="eastAsia"/>
              </w:rPr>
              <w:t>平面</w:t>
            </w:r>
          </w:p>
        </w:tc>
        <w:tc>
          <w:tcPr>
            <w:tcW w:w="1261" w:type="dxa"/>
            <w:shd w:val="clear" w:color="auto" w:fill="B4C6E7" w:themeFill="accent1" w:themeFillTint="66"/>
          </w:tcPr>
          <w:p w14:paraId="669BB201" w14:textId="77777777" w:rsidR="0033230F" w:rsidRDefault="0033230F" w:rsidP="00753FB8">
            <w:pPr>
              <w:ind w:leftChars="0" w:left="0" w:right="240" w:firstLineChars="0" w:firstLine="0"/>
            </w:pPr>
            <w:r>
              <w:rPr>
                <w:rFonts w:hint="eastAsia"/>
              </w:rPr>
              <w:t>路段</w:t>
            </w:r>
          </w:p>
        </w:tc>
        <w:tc>
          <w:tcPr>
            <w:tcW w:w="1261" w:type="dxa"/>
            <w:vMerge/>
            <w:shd w:val="clear" w:color="auto" w:fill="B4C6E7" w:themeFill="accent1" w:themeFillTint="66"/>
          </w:tcPr>
          <w:p w14:paraId="7E08AB66" w14:textId="77777777" w:rsidR="0033230F" w:rsidRDefault="0033230F" w:rsidP="00753FB8">
            <w:pPr>
              <w:ind w:leftChars="0" w:left="0" w:right="240" w:firstLineChars="0" w:firstLine="0"/>
            </w:pPr>
          </w:p>
        </w:tc>
      </w:tr>
      <w:tr w:rsidR="0033230F" w14:paraId="4321490A" w14:textId="77777777" w:rsidTr="00753FB8">
        <w:tc>
          <w:tcPr>
            <w:tcW w:w="1259" w:type="dxa"/>
            <w:shd w:val="clear" w:color="auto" w:fill="FFD966" w:themeFill="accent4" w:themeFillTint="99"/>
          </w:tcPr>
          <w:p w14:paraId="157D321B" w14:textId="77777777" w:rsidR="0033230F" w:rsidRDefault="0033230F" w:rsidP="00753FB8">
            <w:pPr>
              <w:ind w:leftChars="0" w:left="0" w:right="240" w:firstLineChars="0" w:firstLine="0"/>
              <w:jc w:val="center"/>
            </w:pPr>
            <w:r>
              <w:rPr>
                <w:rFonts w:hint="eastAsia"/>
              </w:rPr>
              <w:t>光復</w:t>
            </w:r>
          </w:p>
        </w:tc>
        <w:tc>
          <w:tcPr>
            <w:tcW w:w="1259" w:type="dxa"/>
            <w:shd w:val="clear" w:color="auto" w:fill="FFD966" w:themeFill="accent4" w:themeFillTint="99"/>
          </w:tcPr>
          <w:p w14:paraId="7EF7F199" w14:textId="77777777" w:rsidR="0033230F" w:rsidRDefault="0033230F" w:rsidP="00753FB8">
            <w:pPr>
              <w:ind w:leftChars="0" w:left="0" w:right="240" w:firstLineChars="0" w:firstLine="0"/>
            </w:pPr>
            <w:r>
              <w:rPr>
                <w:rFonts w:hint="eastAsia"/>
              </w:rPr>
              <w:t>5</w:t>
            </w:r>
            <w:r>
              <w:t>76</w:t>
            </w:r>
          </w:p>
        </w:tc>
        <w:tc>
          <w:tcPr>
            <w:tcW w:w="1260" w:type="dxa"/>
            <w:shd w:val="clear" w:color="auto" w:fill="FFD966" w:themeFill="accent4" w:themeFillTint="99"/>
          </w:tcPr>
          <w:p w14:paraId="08FC78D7" w14:textId="77777777" w:rsidR="0033230F" w:rsidRDefault="0033230F" w:rsidP="00753FB8">
            <w:pPr>
              <w:ind w:leftChars="0" w:left="0" w:right="240" w:firstLineChars="0" w:firstLine="0"/>
            </w:pPr>
            <w:r>
              <w:rPr>
                <w:rFonts w:hint="eastAsia"/>
              </w:rPr>
              <w:t>8</w:t>
            </w:r>
            <w:r>
              <w:t>99</w:t>
            </w:r>
          </w:p>
        </w:tc>
        <w:tc>
          <w:tcPr>
            <w:tcW w:w="1260" w:type="dxa"/>
            <w:shd w:val="clear" w:color="auto" w:fill="FFD966" w:themeFill="accent4" w:themeFillTint="99"/>
          </w:tcPr>
          <w:p w14:paraId="58B48621" w14:textId="77777777" w:rsidR="0033230F" w:rsidRDefault="0033230F" w:rsidP="00753FB8">
            <w:pPr>
              <w:ind w:leftChars="0" w:left="0" w:right="240" w:firstLineChars="0" w:firstLine="0"/>
            </w:pPr>
            <w:r>
              <w:rPr>
                <w:rFonts w:hint="eastAsia"/>
              </w:rPr>
              <w:t>4</w:t>
            </w:r>
            <w:r>
              <w:t>94</w:t>
            </w:r>
          </w:p>
        </w:tc>
        <w:tc>
          <w:tcPr>
            <w:tcW w:w="1261" w:type="dxa"/>
            <w:shd w:val="clear" w:color="auto" w:fill="FFD966" w:themeFill="accent4" w:themeFillTint="99"/>
          </w:tcPr>
          <w:p w14:paraId="208A7868" w14:textId="77777777" w:rsidR="0033230F" w:rsidRDefault="0033230F" w:rsidP="00753FB8">
            <w:pPr>
              <w:ind w:leftChars="0" w:left="0" w:right="240" w:firstLineChars="0" w:firstLine="0"/>
            </w:pPr>
            <w:r>
              <w:rPr>
                <w:rFonts w:hint="eastAsia"/>
              </w:rPr>
              <w:t>5</w:t>
            </w:r>
            <w:r>
              <w:t>26</w:t>
            </w:r>
          </w:p>
        </w:tc>
        <w:tc>
          <w:tcPr>
            <w:tcW w:w="1261" w:type="dxa"/>
            <w:shd w:val="clear" w:color="auto" w:fill="FFD966" w:themeFill="accent4" w:themeFillTint="99"/>
          </w:tcPr>
          <w:p w14:paraId="7B39EE24" w14:textId="77777777" w:rsidR="0033230F" w:rsidRDefault="0033230F" w:rsidP="00753FB8">
            <w:pPr>
              <w:ind w:leftChars="0" w:left="0" w:right="240" w:firstLineChars="0" w:firstLine="0"/>
            </w:pPr>
            <w:r>
              <w:rPr>
                <w:rFonts w:hint="eastAsia"/>
              </w:rPr>
              <w:t>4</w:t>
            </w:r>
            <w:r>
              <w:t>55</w:t>
            </w:r>
          </w:p>
        </w:tc>
        <w:tc>
          <w:tcPr>
            <w:tcW w:w="1261" w:type="dxa"/>
            <w:shd w:val="clear" w:color="auto" w:fill="FFD966" w:themeFill="accent4" w:themeFillTint="99"/>
          </w:tcPr>
          <w:p w14:paraId="7871DC67" w14:textId="77777777" w:rsidR="0033230F" w:rsidRDefault="0033230F" w:rsidP="00753FB8">
            <w:pPr>
              <w:ind w:leftChars="0" w:left="0" w:right="240" w:firstLineChars="0" w:firstLine="0"/>
            </w:pPr>
            <w:r>
              <w:rPr>
                <w:rFonts w:hint="eastAsia"/>
              </w:rPr>
              <w:t>1</w:t>
            </w:r>
            <w:r>
              <w:t>475</w:t>
            </w:r>
          </w:p>
        </w:tc>
      </w:tr>
      <w:tr w:rsidR="0033230F" w14:paraId="2878204C" w14:textId="77777777" w:rsidTr="00753FB8">
        <w:tc>
          <w:tcPr>
            <w:tcW w:w="1259" w:type="dxa"/>
            <w:shd w:val="clear" w:color="auto" w:fill="FFF2CC" w:themeFill="accent4" w:themeFillTint="33"/>
          </w:tcPr>
          <w:p w14:paraId="6EFBD494" w14:textId="77777777" w:rsidR="0033230F" w:rsidRDefault="0033230F" w:rsidP="00753FB8">
            <w:pPr>
              <w:ind w:leftChars="0" w:left="0" w:right="240" w:firstLineChars="0" w:firstLine="0"/>
              <w:jc w:val="center"/>
            </w:pPr>
            <w:r>
              <w:rPr>
                <w:rFonts w:hint="eastAsia"/>
              </w:rPr>
              <w:t>博愛</w:t>
            </w:r>
          </w:p>
        </w:tc>
        <w:tc>
          <w:tcPr>
            <w:tcW w:w="1259" w:type="dxa"/>
            <w:shd w:val="clear" w:color="auto" w:fill="FFF2CC" w:themeFill="accent4" w:themeFillTint="33"/>
          </w:tcPr>
          <w:p w14:paraId="4E172AB3" w14:textId="77777777" w:rsidR="0033230F" w:rsidRDefault="0033230F" w:rsidP="00753FB8">
            <w:pPr>
              <w:ind w:leftChars="0" w:left="0" w:right="240" w:firstLineChars="0" w:firstLine="0"/>
            </w:pPr>
            <w:r>
              <w:rPr>
                <w:rFonts w:hint="eastAsia"/>
              </w:rPr>
              <w:t>8</w:t>
            </w:r>
            <w:r>
              <w:t>4</w:t>
            </w:r>
          </w:p>
        </w:tc>
        <w:tc>
          <w:tcPr>
            <w:tcW w:w="1260" w:type="dxa"/>
            <w:shd w:val="clear" w:color="auto" w:fill="FFF2CC" w:themeFill="accent4" w:themeFillTint="33"/>
          </w:tcPr>
          <w:p w14:paraId="69CDF575" w14:textId="77777777" w:rsidR="0033230F" w:rsidRDefault="0033230F" w:rsidP="00753FB8">
            <w:pPr>
              <w:ind w:leftChars="0" w:left="0" w:right="240" w:firstLineChars="0" w:firstLine="0"/>
            </w:pPr>
            <w:r>
              <w:rPr>
                <w:rFonts w:hint="eastAsia"/>
              </w:rPr>
              <w:t>1</w:t>
            </w:r>
            <w:r>
              <w:t>08</w:t>
            </w:r>
          </w:p>
        </w:tc>
        <w:tc>
          <w:tcPr>
            <w:tcW w:w="1260" w:type="dxa"/>
            <w:shd w:val="clear" w:color="auto" w:fill="FFF2CC" w:themeFill="accent4" w:themeFillTint="33"/>
          </w:tcPr>
          <w:p w14:paraId="1D4E80F1" w14:textId="77777777" w:rsidR="0033230F" w:rsidRDefault="0033230F" w:rsidP="00753FB8">
            <w:pPr>
              <w:ind w:leftChars="0" w:left="0" w:right="240" w:firstLineChars="0" w:firstLine="0"/>
            </w:pPr>
            <w:r>
              <w:rPr>
                <w:rFonts w:hint="eastAsia"/>
              </w:rPr>
              <w:t>2</w:t>
            </w:r>
            <w:r>
              <w:t>6</w:t>
            </w:r>
          </w:p>
        </w:tc>
        <w:tc>
          <w:tcPr>
            <w:tcW w:w="1261" w:type="dxa"/>
            <w:shd w:val="clear" w:color="auto" w:fill="FFF2CC" w:themeFill="accent4" w:themeFillTint="33"/>
          </w:tcPr>
          <w:p w14:paraId="67B5658E" w14:textId="77777777" w:rsidR="0033230F" w:rsidRDefault="0033230F" w:rsidP="00753FB8">
            <w:pPr>
              <w:ind w:leftChars="0" w:left="0" w:right="240" w:firstLineChars="0" w:firstLine="0"/>
            </w:pPr>
            <w:r>
              <w:rPr>
                <w:rFonts w:hint="eastAsia"/>
              </w:rPr>
              <w:t>8</w:t>
            </w:r>
            <w:r>
              <w:t>4</w:t>
            </w:r>
          </w:p>
        </w:tc>
        <w:tc>
          <w:tcPr>
            <w:tcW w:w="1261" w:type="dxa"/>
            <w:shd w:val="clear" w:color="auto" w:fill="FFF2CC" w:themeFill="accent4" w:themeFillTint="33"/>
          </w:tcPr>
          <w:p w14:paraId="3505E7C8" w14:textId="77777777" w:rsidR="0033230F" w:rsidRDefault="0033230F" w:rsidP="00753FB8">
            <w:pPr>
              <w:ind w:leftChars="0" w:left="0" w:right="240" w:firstLineChars="0" w:firstLine="0"/>
            </w:pPr>
            <w:r>
              <w:rPr>
                <w:rFonts w:hint="eastAsia"/>
              </w:rPr>
              <w:t>8</w:t>
            </w:r>
            <w:r>
              <w:t>2</w:t>
            </w:r>
          </w:p>
        </w:tc>
        <w:tc>
          <w:tcPr>
            <w:tcW w:w="1261" w:type="dxa"/>
            <w:shd w:val="clear" w:color="auto" w:fill="FFF2CC" w:themeFill="accent4" w:themeFillTint="33"/>
          </w:tcPr>
          <w:p w14:paraId="3E99AC69" w14:textId="77777777" w:rsidR="0033230F" w:rsidRDefault="0033230F" w:rsidP="00753FB8">
            <w:pPr>
              <w:ind w:leftChars="0" w:left="0" w:right="240" w:firstLineChars="0" w:firstLine="0"/>
            </w:pPr>
            <w:r>
              <w:rPr>
                <w:rFonts w:hint="eastAsia"/>
              </w:rPr>
              <w:t>1</w:t>
            </w:r>
            <w:r>
              <w:t>92</w:t>
            </w:r>
          </w:p>
        </w:tc>
      </w:tr>
      <w:tr w:rsidR="0033230F" w14:paraId="22A6274C" w14:textId="77777777" w:rsidTr="00753FB8">
        <w:tc>
          <w:tcPr>
            <w:tcW w:w="1259" w:type="dxa"/>
          </w:tcPr>
          <w:p w14:paraId="237BC985" w14:textId="77777777" w:rsidR="0033230F" w:rsidRDefault="0033230F" w:rsidP="00753FB8">
            <w:pPr>
              <w:ind w:leftChars="0" w:left="0" w:right="240" w:firstLineChars="0" w:firstLine="0"/>
              <w:jc w:val="center"/>
            </w:pPr>
            <w:r>
              <w:rPr>
                <w:rFonts w:hint="eastAsia"/>
              </w:rPr>
              <w:t>總計</w:t>
            </w:r>
          </w:p>
        </w:tc>
        <w:tc>
          <w:tcPr>
            <w:tcW w:w="1259" w:type="dxa"/>
          </w:tcPr>
          <w:p w14:paraId="5EEEB8D9" w14:textId="77777777" w:rsidR="0033230F" w:rsidRDefault="0033230F" w:rsidP="00753FB8">
            <w:pPr>
              <w:ind w:leftChars="0" w:left="0" w:right="240" w:firstLineChars="0" w:firstLine="0"/>
            </w:pPr>
            <w:r>
              <w:rPr>
                <w:rFonts w:hint="eastAsia"/>
              </w:rPr>
              <w:t>6</w:t>
            </w:r>
            <w:r>
              <w:t>60</w:t>
            </w:r>
          </w:p>
        </w:tc>
        <w:tc>
          <w:tcPr>
            <w:tcW w:w="1260" w:type="dxa"/>
          </w:tcPr>
          <w:p w14:paraId="07364C41" w14:textId="77777777" w:rsidR="0033230F" w:rsidRDefault="0033230F" w:rsidP="00753FB8">
            <w:pPr>
              <w:ind w:leftChars="0" w:left="0" w:right="240" w:firstLineChars="0" w:firstLine="0"/>
            </w:pPr>
            <w:r>
              <w:rPr>
                <w:rFonts w:hint="eastAsia"/>
              </w:rPr>
              <w:t>1</w:t>
            </w:r>
            <w:r>
              <w:t>007</w:t>
            </w:r>
          </w:p>
        </w:tc>
        <w:tc>
          <w:tcPr>
            <w:tcW w:w="1260" w:type="dxa"/>
          </w:tcPr>
          <w:p w14:paraId="491810E9" w14:textId="77777777" w:rsidR="0033230F" w:rsidRDefault="0033230F" w:rsidP="00753FB8">
            <w:pPr>
              <w:ind w:leftChars="0" w:left="0" w:right="240" w:firstLineChars="0" w:firstLine="0"/>
            </w:pPr>
            <w:r>
              <w:rPr>
                <w:rFonts w:hint="eastAsia"/>
              </w:rPr>
              <w:t>5</w:t>
            </w:r>
            <w:r>
              <w:t>20</w:t>
            </w:r>
          </w:p>
        </w:tc>
        <w:tc>
          <w:tcPr>
            <w:tcW w:w="1261" w:type="dxa"/>
          </w:tcPr>
          <w:p w14:paraId="3B4D966F" w14:textId="77777777" w:rsidR="0033230F" w:rsidRDefault="0033230F" w:rsidP="00753FB8">
            <w:pPr>
              <w:ind w:leftChars="0" w:left="0" w:right="240" w:firstLineChars="0" w:firstLine="0"/>
            </w:pPr>
            <w:r>
              <w:rPr>
                <w:rFonts w:hint="eastAsia"/>
              </w:rPr>
              <w:t>6</w:t>
            </w:r>
            <w:r>
              <w:t>10</w:t>
            </w:r>
          </w:p>
        </w:tc>
        <w:tc>
          <w:tcPr>
            <w:tcW w:w="1261" w:type="dxa"/>
          </w:tcPr>
          <w:p w14:paraId="2A90E75C" w14:textId="77777777" w:rsidR="0033230F" w:rsidRDefault="0033230F" w:rsidP="00753FB8">
            <w:pPr>
              <w:ind w:leftChars="0" w:left="0" w:right="240" w:firstLineChars="0" w:firstLine="0"/>
            </w:pPr>
            <w:r>
              <w:rPr>
                <w:rFonts w:hint="eastAsia"/>
              </w:rPr>
              <w:t>5</w:t>
            </w:r>
            <w:r>
              <w:t>37</w:t>
            </w:r>
          </w:p>
        </w:tc>
        <w:tc>
          <w:tcPr>
            <w:tcW w:w="1261" w:type="dxa"/>
          </w:tcPr>
          <w:p w14:paraId="14086F65" w14:textId="77777777" w:rsidR="0033230F" w:rsidRDefault="0033230F" w:rsidP="00753FB8">
            <w:pPr>
              <w:ind w:leftChars="0" w:left="0" w:right="240" w:firstLineChars="0" w:firstLine="0"/>
            </w:pPr>
            <w:r>
              <w:rPr>
                <w:rFonts w:hint="eastAsia"/>
              </w:rPr>
              <w:t>1</w:t>
            </w:r>
            <w:r>
              <w:t>667</w:t>
            </w:r>
          </w:p>
        </w:tc>
      </w:tr>
    </w:tbl>
    <w:p w14:paraId="371B80E2" w14:textId="58026E0A" w:rsidR="0033230F" w:rsidRPr="00E73354" w:rsidRDefault="0033230F" w:rsidP="006D0513">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szCs w:val="24"/>
        </w:rPr>
        <w:t>3</w:t>
      </w:r>
      <w:r w:rsidRPr="009B5FC9">
        <w:rPr>
          <w:rFonts w:ascii="標楷體" w:hAnsi="標楷體"/>
          <w:szCs w:val="24"/>
        </w:rPr>
        <w:t>-</w:t>
      </w:r>
      <w:r>
        <w:rPr>
          <w:rFonts w:ascii="標楷體" w:hAnsi="標楷體"/>
          <w:szCs w:val="24"/>
        </w:rPr>
        <w:t>1</w:t>
      </w:r>
    </w:p>
    <w:p w14:paraId="7FE4475E" w14:textId="77777777" w:rsidR="0033230F" w:rsidRDefault="0033230F" w:rsidP="0033230F">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33230F" w:rsidRPr="009B5FC9" w14:paraId="4BABFD19" w14:textId="77777777" w:rsidTr="00753FB8">
        <w:trPr>
          <w:trHeight w:val="423"/>
        </w:trPr>
        <w:tc>
          <w:tcPr>
            <w:tcW w:w="3672" w:type="dxa"/>
          </w:tcPr>
          <w:p w14:paraId="7392CC5E"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61B72FA7" w14:textId="77777777" w:rsidR="0033230F" w:rsidRPr="009B5FC9" w:rsidRDefault="0033230F" w:rsidP="00753FB8">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33230F" w:rsidRPr="009B5FC9" w14:paraId="3B2B11F2" w14:textId="77777777" w:rsidTr="00753FB8">
        <w:trPr>
          <w:trHeight w:val="2656"/>
        </w:trPr>
        <w:tc>
          <w:tcPr>
            <w:tcW w:w="3672" w:type="dxa"/>
          </w:tcPr>
          <w:p w14:paraId="2019835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0DD0A9F4"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1914A719"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85B1910"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69DD5061"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6A6183B6"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3A06BB3A"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2F497F4E"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31A5A802" w14:textId="77777777" w:rsidR="0033230F" w:rsidRPr="009B5FC9" w:rsidRDefault="0033230F" w:rsidP="00753FB8">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7E5C33BF" w14:textId="0B2185AA" w:rsidR="0033230F" w:rsidRPr="009B5FC9" w:rsidRDefault="0033230F" w:rsidP="0033230F">
      <w:pPr>
        <w:ind w:left="240" w:right="240" w:firstLine="480"/>
        <w:jc w:val="center"/>
        <w:rPr>
          <w:rFonts w:ascii="標楷體" w:hAnsi="標楷體"/>
          <w:szCs w:val="24"/>
        </w:rPr>
      </w:pPr>
      <w:r w:rsidRPr="009B5FC9">
        <w:rPr>
          <w:rFonts w:ascii="標楷體" w:hAnsi="標楷體" w:hint="eastAsia"/>
          <w:szCs w:val="24"/>
        </w:rPr>
        <w:t>表</w:t>
      </w:r>
      <w:r w:rsidR="000C3FEB">
        <w:rPr>
          <w:rFonts w:ascii="標楷體" w:hAnsi="標楷體" w:hint="eastAsia"/>
          <w:szCs w:val="24"/>
        </w:rPr>
        <w:t>3</w:t>
      </w:r>
      <w:r w:rsidRPr="009B5FC9">
        <w:rPr>
          <w:rFonts w:ascii="標楷體" w:hAnsi="標楷體"/>
          <w:szCs w:val="24"/>
        </w:rPr>
        <w:t>-</w:t>
      </w:r>
      <w:r>
        <w:rPr>
          <w:rFonts w:ascii="標楷體" w:hAnsi="標楷體"/>
          <w:szCs w:val="24"/>
        </w:rPr>
        <w:t>2</w:t>
      </w:r>
    </w:p>
    <w:p w14:paraId="352C2390" w14:textId="5AA0525E" w:rsidR="0033230F" w:rsidRDefault="0033230F" w:rsidP="0033230F">
      <w:pPr>
        <w:ind w:left="240" w:right="240" w:firstLine="480"/>
      </w:pPr>
      <w:r>
        <w:rPr>
          <w:rFonts w:hint="eastAsia"/>
        </w:rPr>
        <w:t>教職員工與學生申請汽機車停車</w:t>
      </w:r>
      <w:proofErr w:type="gramStart"/>
      <w:r>
        <w:rPr>
          <w:rFonts w:hint="eastAsia"/>
        </w:rPr>
        <w:t>識別證需符合</w:t>
      </w:r>
      <w:proofErr w:type="gramEnd"/>
      <w:r>
        <w:rPr>
          <w:rFonts w:hint="eastAsia"/>
        </w:rPr>
        <w:t>特定資格與數量限制，並繳交費用。學生長時汽車證數量以年度白色停車格為上限，</w:t>
      </w:r>
      <w:proofErr w:type="gramStart"/>
      <w:r>
        <w:rPr>
          <w:rFonts w:hint="eastAsia"/>
        </w:rPr>
        <w:t>採</w:t>
      </w:r>
      <w:proofErr w:type="gramEnd"/>
      <w:r>
        <w:rPr>
          <w:rFonts w:hint="eastAsia"/>
        </w:rPr>
        <w:t>抽籤方式核發。部分票種如貴賓停車證由秘書處統一核發，使用者涵蓋傑出校友與媒體記者等。無識別證者則以計時方式收費，並依不同條件規定費率優惠或限制。</w:t>
      </w:r>
    </w:p>
    <w:p w14:paraId="5384D808" w14:textId="64BC978C" w:rsidR="00636863" w:rsidRDefault="00636863" w:rsidP="00735B1A">
      <w:pPr>
        <w:ind w:left="240" w:right="240" w:firstLine="480"/>
      </w:pPr>
      <w:r>
        <w:rPr>
          <w:rFonts w:hint="eastAsia"/>
        </w:rPr>
        <w:t>費用的部分，</w:t>
      </w:r>
      <w:r w:rsidRPr="00636863">
        <w:rPr>
          <w:rFonts w:hint="eastAsia"/>
        </w:rPr>
        <w:t>國立陽明交通大學依據不同使用者身分設立多種停車識別證與收費機制。以汽車為例，教職員工之長時停車識別證</w:t>
      </w:r>
      <w:r w:rsidR="00735B1A">
        <w:rPr>
          <w:rFonts w:hint="eastAsia"/>
        </w:rPr>
        <w:t>第一張每年一千八百元</w:t>
      </w:r>
      <w:r w:rsidR="00BB4C1E">
        <w:rPr>
          <w:rFonts w:hint="eastAsia"/>
        </w:rPr>
        <w:t>，</w:t>
      </w:r>
      <w:r w:rsidR="00735B1A">
        <w:rPr>
          <w:rFonts w:hint="eastAsia"/>
        </w:rPr>
        <w:t>第二張起每張每年三千六百元。</w:t>
      </w:r>
      <w:r w:rsidRPr="00636863">
        <w:rPr>
          <w:rFonts w:hint="eastAsia"/>
        </w:rPr>
        <w:t>學生每年</w:t>
      </w:r>
      <w:r w:rsidR="00735B1A">
        <w:rPr>
          <w:rFonts w:hint="eastAsia"/>
        </w:rPr>
        <w:t>一千八百</w:t>
      </w:r>
      <w:r w:rsidRPr="00636863">
        <w:rPr>
          <w:rFonts w:hint="eastAsia"/>
        </w:rPr>
        <w:t>元，在職專班則</w:t>
      </w:r>
      <w:r w:rsidR="00735B1A">
        <w:rPr>
          <w:rFonts w:hint="eastAsia"/>
        </w:rPr>
        <w:t>每年兩千</w:t>
      </w:r>
      <w:r w:rsidRPr="00636863">
        <w:rPr>
          <w:rFonts w:hint="eastAsia"/>
        </w:rPr>
        <w:t>元，但僅可於指定時段免費停車。另有優惠計次與貴賓票</w:t>
      </w:r>
      <w:proofErr w:type="gramStart"/>
      <w:r w:rsidRPr="00636863">
        <w:rPr>
          <w:rFonts w:hint="eastAsia"/>
        </w:rPr>
        <w:t>券</w:t>
      </w:r>
      <w:proofErr w:type="gramEnd"/>
      <w:r w:rsidRPr="00636863">
        <w:rPr>
          <w:rFonts w:hint="eastAsia"/>
        </w:rPr>
        <w:t>制度，以配合活動與臨時進出需求。未持證者則</w:t>
      </w:r>
      <w:proofErr w:type="gramStart"/>
      <w:r w:rsidRPr="00636863">
        <w:rPr>
          <w:rFonts w:hint="eastAsia"/>
        </w:rPr>
        <w:t>採</w:t>
      </w:r>
      <w:proofErr w:type="gramEnd"/>
      <w:r w:rsidRPr="00636863">
        <w:rPr>
          <w:rFonts w:hint="eastAsia"/>
        </w:rPr>
        <w:t>臨時停車計時收費，每小時</w:t>
      </w:r>
      <w:r w:rsidR="008A5203">
        <w:rPr>
          <w:rFonts w:hint="eastAsia"/>
        </w:rPr>
        <w:t>三十</w:t>
      </w:r>
      <w:r w:rsidRPr="00636863">
        <w:rPr>
          <w:rFonts w:hint="eastAsia"/>
        </w:rPr>
        <w:t>元。</w:t>
      </w:r>
    </w:p>
    <w:p w14:paraId="7A995F20" w14:textId="77777777" w:rsidR="00C22F7A" w:rsidRDefault="00C22F7A" w:rsidP="00C22F7A">
      <w:pPr>
        <w:ind w:left="240" w:right="240" w:firstLine="480"/>
      </w:pPr>
      <w:r>
        <w:rPr>
          <w:rFonts w:hint="eastAsia"/>
        </w:rPr>
        <w:t>根據陽明交通大學光復及博愛校區交通管理收費標準規範，進入校區之汽車車輛之票種分為長時汽車</w:t>
      </w:r>
      <w:proofErr w:type="gramStart"/>
      <w:r>
        <w:rPr>
          <w:rFonts w:hint="eastAsia"/>
        </w:rPr>
        <w:t>車</w:t>
      </w:r>
      <w:proofErr w:type="gramEnd"/>
      <w:r>
        <w:rPr>
          <w:rFonts w:hint="eastAsia"/>
        </w:rPr>
        <w:t>證、貴賓車證、</w:t>
      </w:r>
      <w:proofErr w:type="gramStart"/>
      <w:r>
        <w:rPr>
          <w:rFonts w:hint="eastAsia"/>
        </w:rPr>
        <w:t>計次車證</w:t>
      </w:r>
      <w:proofErr w:type="gramEnd"/>
      <w:r>
        <w:rPr>
          <w:rFonts w:hint="eastAsia"/>
        </w:rPr>
        <w:t>，而長時</w:t>
      </w:r>
      <w:proofErr w:type="gramStart"/>
      <w:r>
        <w:rPr>
          <w:rFonts w:hint="eastAsia"/>
        </w:rPr>
        <w:t>汽車證分四個</w:t>
      </w:r>
      <w:proofErr w:type="gramEnd"/>
      <w:r>
        <w:rPr>
          <w:rFonts w:hint="eastAsia"/>
        </w:rPr>
        <w:t>類別為教職員工汽車識別證、學生汽車識別證、在職專班汽車識別證、廠商汽車識別證。</w:t>
      </w:r>
      <w:proofErr w:type="gramStart"/>
      <w:r>
        <w:rPr>
          <w:rFonts w:hint="eastAsia"/>
        </w:rPr>
        <w:t>而計次車</w:t>
      </w:r>
      <w:proofErr w:type="gramEnd"/>
      <w:r>
        <w:rPr>
          <w:rFonts w:hint="eastAsia"/>
        </w:rPr>
        <w:t>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320EBDF0" w14:textId="77777777" w:rsidR="00C22F7A" w:rsidRPr="00C22F7A" w:rsidRDefault="00C22F7A" w:rsidP="00735B1A">
      <w:pPr>
        <w:ind w:left="240" w:right="240" w:firstLine="480"/>
      </w:pPr>
    </w:p>
    <w:p w14:paraId="4D63E5C6" w14:textId="77777777" w:rsidR="00D92D3C" w:rsidRDefault="00D92D3C" w:rsidP="00D92D3C">
      <w:pPr>
        <w:ind w:leftChars="41" w:left="98" w:right="240" w:firstLineChars="83" w:firstLine="266"/>
      </w:pPr>
      <w:r>
        <w:rPr>
          <w:rFonts w:ascii="微軟正黑體" w:eastAsia="微軟正黑體" w:hAnsi="微軟正黑體" w:cs="新細明體"/>
          <w:b/>
          <w:bCs/>
          <w:noProof/>
          <w:kern w:val="0"/>
          <w:sz w:val="32"/>
          <w:szCs w:val="32"/>
        </w:rPr>
        <w:drawing>
          <wp:inline distT="0" distB="0" distL="0" distR="0" wp14:anchorId="2EC1C0C3" wp14:editId="5A0CD620">
            <wp:extent cx="5275580" cy="3768090"/>
            <wp:effectExtent l="0" t="0" r="127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0C72C469" w14:textId="6FF5183A"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-1 </w:t>
      </w:r>
      <w:r>
        <w:rPr>
          <w:rFonts w:hint="eastAsia"/>
        </w:rPr>
        <w:t>身心障礙及婦幼專用停車格</w:t>
      </w:r>
    </w:p>
    <w:p w14:paraId="29E59DB4" w14:textId="77777777" w:rsidR="00D92D3C" w:rsidRDefault="00D92D3C" w:rsidP="00D92D3C">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397F68EF" wp14:editId="67E97476">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68DFC6A6" w14:textId="6A0DAF47" w:rsidR="00D92D3C" w:rsidRDefault="00D92D3C" w:rsidP="00D92D3C">
      <w:pPr>
        <w:ind w:leftChars="41" w:left="98" w:right="240" w:firstLineChars="83" w:firstLine="199"/>
        <w:jc w:val="center"/>
      </w:pPr>
      <w:r>
        <w:rPr>
          <w:rFonts w:hint="eastAsia"/>
        </w:rPr>
        <w:lastRenderedPageBreak/>
        <w:t>圖</w:t>
      </w:r>
      <w:r>
        <w:rPr>
          <w:rFonts w:hint="eastAsia"/>
        </w:rPr>
        <w:t>3</w:t>
      </w:r>
      <w:r>
        <w:t>-</w:t>
      </w:r>
      <w:r>
        <w:rPr>
          <w:rFonts w:hint="eastAsia"/>
        </w:rPr>
        <w:t>2</w:t>
      </w:r>
      <w:r>
        <w:t>-2</w:t>
      </w:r>
      <w:r>
        <w:rPr>
          <w:rFonts w:hint="eastAsia"/>
        </w:rPr>
        <w:t xml:space="preserve"> </w:t>
      </w:r>
      <w:r>
        <w:rPr>
          <w:rFonts w:hint="eastAsia"/>
        </w:rPr>
        <w:t>洽公用停車格</w:t>
      </w:r>
    </w:p>
    <w:p w14:paraId="6BD4BA59" w14:textId="77777777" w:rsidR="00D92D3C" w:rsidRDefault="00D92D3C" w:rsidP="00D92D3C">
      <w:pPr>
        <w:ind w:leftChars="41" w:left="98" w:right="240" w:firstLineChars="83" w:firstLine="133"/>
        <w:jc w:val="left"/>
      </w:pPr>
      <w:r>
        <w:rPr>
          <w:rFonts w:ascii="微軟正黑體" w:eastAsia="微軟正黑體" w:hAnsi="微軟正黑體" w:cs="新細明體"/>
          <w:bCs/>
          <w:noProof/>
          <w:kern w:val="0"/>
          <w:sz w:val="16"/>
          <w:szCs w:val="16"/>
        </w:rPr>
        <w:drawing>
          <wp:inline distT="0" distB="0" distL="0" distR="0" wp14:anchorId="0225B254" wp14:editId="7B3703B9">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5AFDE5B0" w14:textId="38B6D59D" w:rsidR="00D92D3C" w:rsidRDefault="00D92D3C" w:rsidP="00D92D3C">
      <w:pPr>
        <w:ind w:leftChars="41" w:left="98" w:right="240" w:firstLineChars="83" w:firstLine="199"/>
        <w:jc w:val="center"/>
      </w:pPr>
      <w:r>
        <w:rPr>
          <w:rFonts w:hint="eastAsia"/>
        </w:rPr>
        <w:t>圖</w:t>
      </w:r>
      <w:r>
        <w:rPr>
          <w:rFonts w:hint="eastAsia"/>
        </w:rPr>
        <w:t>3</w:t>
      </w:r>
      <w:r>
        <w:t>-</w:t>
      </w:r>
      <w:r>
        <w:rPr>
          <w:rFonts w:hint="eastAsia"/>
        </w:rPr>
        <w:t>2</w:t>
      </w:r>
      <w:r>
        <w:t xml:space="preserve">-3 </w:t>
      </w:r>
      <w:r>
        <w:rPr>
          <w:rFonts w:hint="eastAsia"/>
        </w:rPr>
        <w:t>教職員工停車格</w:t>
      </w:r>
    </w:p>
    <w:p w14:paraId="5961666E" w14:textId="77777777" w:rsidR="00D92D3C" w:rsidRDefault="00D92D3C" w:rsidP="00D92D3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0896CDCB" wp14:editId="1C61996C">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08A36D78" w14:textId="63ED3721" w:rsidR="00D92D3C" w:rsidRDefault="00D92D3C" w:rsidP="00D92D3C">
      <w:pPr>
        <w:ind w:leftChars="41" w:left="98" w:right="240" w:firstLineChars="83" w:firstLine="199"/>
        <w:jc w:val="center"/>
      </w:pPr>
      <w:r>
        <w:rPr>
          <w:rFonts w:hint="eastAsia"/>
        </w:rPr>
        <w:lastRenderedPageBreak/>
        <w:t>圖</w:t>
      </w:r>
      <w:r>
        <w:rPr>
          <w:rFonts w:hint="eastAsia"/>
        </w:rPr>
        <w:t>3</w:t>
      </w:r>
      <w:r>
        <w:t>-</w:t>
      </w:r>
      <w:r>
        <w:rPr>
          <w:rFonts w:hint="eastAsia"/>
        </w:rPr>
        <w:t>2</w:t>
      </w:r>
      <w:r>
        <w:t xml:space="preserve">-4 </w:t>
      </w:r>
      <w:r>
        <w:rPr>
          <w:rFonts w:hint="eastAsia"/>
        </w:rPr>
        <w:t>職務專用停車格</w:t>
      </w:r>
    </w:p>
    <w:p w14:paraId="00AB5077" w14:textId="77777777" w:rsidR="00D92D3C" w:rsidRDefault="00D92D3C" w:rsidP="00D92D3C">
      <w:pPr>
        <w:ind w:leftChars="41" w:left="98" w:right="240" w:firstLineChars="83" w:firstLine="266"/>
        <w:jc w:val="center"/>
      </w:pPr>
      <w:r>
        <w:rPr>
          <w:rFonts w:ascii="微軟正黑體" w:eastAsia="微軟正黑體" w:hAnsi="微軟正黑體" w:cs="新細明體"/>
          <w:b/>
          <w:bCs/>
          <w:noProof/>
          <w:kern w:val="0"/>
          <w:sz w:val="32"/>
          <w:szCs w:val="32"/>
        </w:rPr>
        <w:drawing>
          <wp:inline distT="0" distB="0" distL="0" distR="0" wp14:anchorId="6747924F" wp14:editId="3FC4C4E1">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11D31E28" w14:textId="1E68E21B" w:rsidR="00D92D3C" w:rsidRDefault="00D92D3C" w:rsidP="00D92D3C">
      <w:pPr>
        <w:ind w:left="240" w:right="240" w:firstLine="480"/>
        <w:jc w:val="center"/>
      </w:pPr>
      <w:r>
        <w:rPr>
          <w:rFonts w:hint="eastAsia"/>
        </w:rPr>
        <w:t>圖</w:t>
      </w:r>
      <w:r>
        <w:rPr>
          <w:rFonts w:hint="eastAsia"/>
        </w:rPr>
        <w:t>3</w:t>
      </w:r>
      <w:r>
        <w:t>-</w:t>
      </w:r>
      <w:r>
        <w:rPr>
          <w:rFonts w:hint="eastAsia"/>
        </w:rPr>
        <w:t>2</w:t>
      </w:r>
      <w:r>
        <w:t xml:space="preserve">-5 </w:t>
      </w:r>
      <w:r>
        <w:rPr>
          <w:rFonts w:hint="eastAsia"/>
        </w:rPr>
        <w:t>卸貨停車格</w:t>
      </w:r>
    </w:p>
    <w:p w14:paraId="1EBCA136" w14:textId="77777777" w:rsidR="0033230F" w:rsidRPr="0033230F" w:rsidRDefault="0033230F" w:rsidP="00753FB8">
      <w:pPr>
        <w:ind w:leftChars="0" w:left="0" w:right="240" w:firstLineChars="0" w:firstLine="0"/>
      </w:pPr>
    </w:p>
    <w:p w14:paraId="76A9ED03" w14:textId="10637B0E" w:rsidR="002D64A0" w:rsidRDefault="002D64A0" w:rsidP="002D64A0">
      <w:pPr>
        <w:pStyle w:val="2"/>
        <w:ind w:right="240"/>
      </w:pPr>
      <w:bookmarkStart w:id="56" w:name="_Toc201951881"/>
      <w:r>
        <w:rPr>
          <w:rFonts w:hint="eastAsia"/>
        </w:rPr>
        <w:t>實際停車狀況與問題</w:t>
      </w:r>
      <w:r w:rsidR="00D145BF">
        <w:rPr>
          <w:rFonts w:hint="eastAsia"/>
        </w:rPr>
        <w:t>說明</w:t>
      </w:r>
      <w:bookmarkEnd w:id="56"/>
    </w:p>
    <w:p w14:paraId="73AA72F6" w14:textId="1389C01E" w:rsidR="00C505B2" w:rsidRDefault="004C7DF2" w:rsidP="00C505B2">
      <w:pPr>
        <w:ind w:left="240" w:right="240" w:firstLine="480"/>
      </w:pPr>
      <w:r w:rsidRPr="004C7DF2">
        <w:rPr>
          <w:rFonts w:hint="eastAsia"/>
        </w:rPr>
        <w:t>目前停車制度雖具一定規模與規範，但實際使用狀況仍存在諸多挑戰</w:t>
      </w:r>
      <w:r w:rsidR="002B743F">
        <w:rPr>
          <w:rFonts w:hint="eastAsia"/>
        </w:rPr>
        <w:t>，</w:t>
      </w:r>
      <w:r w:rsidR="002B743F" w:rsidRPr="002B743F">
        <w:rPr>
          <w:rFonts w:hint="eastAsia"/>
        </w:rPr>
        <w:t>顯示制度設計與使用實況之間存在落差。</w:t>
      </w:r>
      <w:r w:rsidR="00D04AD2" w:rsidRPr="00D04AD2">
        <w:rPr>
          <w:rFonts w:hint="eastAsia"/>
        </w:rPr>
        <w:t>首先，在每日尖峰時段與特定區域，</w:t>
      </w:r>
      <w:r w:rsidR="00C04BFC">
        <w:rPr>
          <w:rFonts w:hint="eastAsia"/>
        </w:rPr>
        <w:t>以</w:t>
      </w:r>
      <w:r w:rsidR="00C04BFC">
        <w:rPr>
          <w:rFonts w:hint="eastAsia"/>
        </w:rPr>
        <w:t>P3</w:t>
      </w:r>
      <w:r w:rsidR="00C04BFC">
        <w:rPr>
          <w:rFonts w:hint="eastAsia"/>
        </w:rPr>
        <w:t>籃球場旁路邊</w:t>
      </w:r>
      <w:r w:rsidR="00D04AD2" w:rsidRPr="00D04AD2">
        <w:rPr>
          <w:rFonts w:hint="eastAsia"/>
        </w:rPr>
        <w:t>車位供不應求的情形時有發生</w:t>
      </w:r>
      <w:r w:rsidR="000F65BA">
        <w:rPr>
          <w:rFonts w:hint="eastAsia"/>
        </w:rPr>
        <w:t>如圖</w:t>
      </w:r>
      <w:r w:rsidR="000F65BA">
        <w:rPr>
          <w:rFonts w:hint="eastAsia"/>
        </w:rPr>
        <w:t>3</w:t>
      </w:r>
      <w:r w:rsidR="000F65BA">
        <w:t>-3-</w:t>
      </w:r>
      <w:r w:rsidR="003041CD">
        <w:t>3</w:t>
      </w:r>
      <w:r w:rsidR="00AE3776">
        <w:rPr>
          <w:rFonts w:hint="eastAsia"/>
        </w:rPr>
        <w:t>，</w:t>
      </w:r>
      <w:r w:rsidR="00213591">
        <w:rPr>
          <w:rFonts w:hint="eastAsia"/>
        </w:rPr>
        <w:t>從民國</w:t>
      </w:r>
      <w:r w:rsidR="00213591">
        <w:rPr>
          <w:rFonts w:hint="eastAsia"/>
        </w:rPr>
        <w:t>113</w:t>
      </w:r>
      <w:r w:rsidR="00213591">
        <w:rPr>
          <w:rFonts w:hint="eastAsia"/>
        </w:rPr>
        <w:t>年</w:t>
      </w:r>
      <w:proofErr w:type="gramStart"/>
      <w:r w:rsidR="00213591">
        <w:rPr>
          <w:rFonts w:hint="eastAsia"/>
        </w:rPr>
        <w:t>的車辨系統</w:t>
      </w:r>
      <w:proofErr w:type="gramEnd"/>
      <w:r w:rsidR="007B5969">
        <w:rPr>
          <w:rFonts w:hint="eastAsia"/>
        </w:rPr>
        <w:t>隨機取四個工作日去作分時</w:t>
      </w:r>
      <w:r w:rsidR="00213591">
        <w:rPr>
          <w:rFonts w:hint="eastAsia"/>
        </w:rPr>
        <w:t>停車簡單</w:t>
      </w:r>
      <w:r w:rsidR="007B5969">
        <w:rPr>
          <w:rFonts w:hint="eastAsia"/>
        </w:rPr>
        <w:t>統計</w:t>
      </w:r>
      <w:r w:rsidR="002C5D33">
        <w:rPr>
          <w:rFonts w:hint="eastAsia"/>
        </w:rPr>
        <w:t>如表</w:t>
      </w:r>
      <w:r w:rsidR="002C5D33">
        <w:rPr>
          <w:rFonts w:hint="eastAsia"/>
        </w:rPr>
        <w:t>3</w:t>
      </w:r>
      <w:r w:rsidR="002C5D33">
        <w:t>-3-1</w:t>
      </w:r>
      <w:r w:rsidR="00984C31">
        <w:rPr>
          <w:rFonts w:hint="eastAsia"/>
        </w:rPr>
        <w:t>和圖</w:t>
      </w:r>
      <w:r w:rsidR="00984C31">
        <w:rPr>
          <w:rFonts w:hint="eastAsia"/>
        </w:rPr>
        <w:t>3</w:t>
      </w:r>
      <w:r w:rsidR="00984C31">
        <w:t>-3-1</w:t>
      </w:r>
      <w:r w:rsidR="00851B49">
        <w:rPr>
          <w:rFonts w:hint="eastAsia"/>
        </w:rPr>
        <w:t>，</w:t>
      </w:r>
      <w:r w:rsidR="00213591">
        <w:rPr>
          <w:rFonts w:hint="eastAsia"/>
        </w:rPr>
        <w:t>可發現於尖峰時段有供不應求之狀況</w:t>
      </w:r>
      <w:r w:rsidR="00D04AD2" w:rsidRPr="00D04AD2">
        <w:rPr>
          <w:rFonts w:hint="eastAsia"/>
        </w:rPr>
        <w:t>，</w:t>
      </w:r>
      <w:r w:rsidR="00E22C21">
        <w:rPr>
          <w:rFonts w:hint="eastAsia"/>
        </w:rPr>
        <w:t>這些用戶除了</w:t>
      </w:r>
      <w:proofErr w:type="gramStart"/>
      <w:r w:rsidR="00E22C21">
        <w:rPr>
          <w:rFonts w:hint="eastAsia"/>
        </w:rPr>
        <w:t>離校另尋</w:t>
      </w:r>
      <w:proofErr w:type="gramEnd"/>
      <w:r w:rsidR="00E22C21">
        <w:rPr>
          <w:rFonts w:hint="eastAsia"/>
        </w:rPr>
        <w:t>車位外也</w:t>
      </w:r>
      <w:r w:rsidR="00213591">
        <w:rPr>
          <w:rFonts w:hint="eastAsia"/>
        </w:rPr>
        <w:t>可能</w:t>
      </w:r>
      <w:r w:rsidR="008E7823">
        <w:rPr>
          <w:rFonts w:hint="eastAsia"/>
        </w:rPr>
        <w:t>於不知情的情況下</w:t>
      </w:r>
      <w:r w:rsidR="00213591">
        <w:rPr>
          <w:rFonts w:hint="eastAsia"/>
        </w:rPr>
        <w:t>花費大量時間尋找車位、違規停車</w:t>
      </w:r>
      <w:r w:rsidR="000949DC">
        <w:rPr>
          <w:rFonts w:hint="eastAsia"/>
        </w:rPr>
        <w:t>擠壓其他用戶的權益</w:t>
      </w:r>
      <w:r w:rsidR="00D04AD2" w:rsidRPr="00D04AD2">
        <w:rPr>
          <w:rFonts w:hint="eastAsia"/>
        </w:rPr>
        <w:t>，</w:t>
      </w:r>
      <w:r w:rsidR="00475AEA">
        <w:rPr>
          <w:rFonts w:hint="eastAsia"/>
        </w:rPr>
        <w:t>形成</w:t>
      </w:r>
      <w:r w:rsidR="00E22C21">
        <w:rPr>
          <w:rFonts w:hint="eastAsia"/>
        </w:rPr>
        <w:t>停車管理之壓力</w:t>
      </w:r>
      <w:r w:rsidR="00EA1278">
        <w:rPr>
          <w:rFonts w:hint="eastAsia"/>
        </w:rPr>
        <w:t>與用戶不滿情緒之積累</w:t>
      </w:r>
      <w:r w:rsidR="00D04AD2" w:rsidRPr="00D04AD2">
        <w:rPr>
          <w:rFonts w:hint="eastAsia"/>
        </w:rPr>
        <w:t>。</w:t>
      </w:r>
    </w:p>
    <w:p w14:paraId="68BF8219" w14:textId="291DC449" w:rsidR="003A07C8" w:rsidRDefault="003A07C8" w:rsidP="003A07C8">
      <w:pPr>
        <w:ind w:leftChars="0" w:left="0" w:right="240" w:firstLineChars="0" w:firstLine="0"/>
        <w:jc w:val="center"/>
      </w:pPr>
    </w:p>
    <w:p w14:paraId="75FFDFDC" w14:textId="743BF5BA" w:rsidR="003A07C8" w:rsidRDefault="003A07C8" w:rsidP="003A07C8">
      <w:pPr>
        <w:ind w:leftChars="0" w:left="0" w:right="240" w:firstLineChars="0" w:firstLine="0"/>
        <w:jc w:val="center"/>
      </w:pPr>
    </w:p>
    <w:p w14:paraId="3B4ED5AF" w14:textId="5A6870D1" w:rsidR="003A07C8" w:rsidRDefault="003A07C8" w:rsidP="003A07C8">
      <w:pPr>
        <w:ind w:leftChars="0" w:left="0" w:right="240" w:firstLineChars="0" w:firstLine="0"/>
        <w:jc w:val="center"/>
      </w:pPr>
    </w:p>
    <w:p w14:paraId="02394804" w14:textId="77777777" w:rsidR="003A07C8" w:rsidRDefault="003A07C8" w:rsidP="002A276F">
      <w:pPr>
        <w:ind w:leftChars="0" w:left="0" w:right="240" w:firstLineChars="0" w:firstLine="0"/>
      </w:pPr>
    </w:p>
    <w:tbl>
      <w:tblPr>
        <w:tblW w:w="8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41"/>
        <w:gridCol w:w="1740"/>
        <w:gridCol w:w="1811"/>
        <w:gridCol w:w="1500"/>
        <w:gridCol w:w="1720"/>
      </w:tblGrid>
      <w:tr w:rsidR="00D85D26" w:rsidRPr="00D85D26" w14:paraId="7A53377B" w14:textId="77777777" w:rsidTr="00D93B46">
        <w:trPr>
          <w:trHeight w:val="297"/>
        </w:trPr>
        <w:tc>
          <w:tcPr>
            <w:tcW w:w="1941" w:type="dxa"/>
            <w:shd w:val="clear" w:color="auto" w:fill="auto"/>
            <w:noWrap/>
            <w:vAlign w:val="bottom"/>
            <w:hideMark/>
          </w:tcPr>
          <w:p w14:paraId="500A91CD" w14:textId="0FFB7AAB" w:rsidR="00D85D26" w:rsidRPr="00D85D26" w:rsidRDefault="00D93B46" w:rsidP="00D93B46">
            <w:pPr>
              <w:widowControl/>
              <w:spacing w:line="240" w:lineRule="auto"/>
              <w:ind w:leftChars="0" w:left="0" w:rightChars="0" w:right="0" w:firstLineChars="0" w:firstLine="0"/>
              <w:jc w:val="center"/>
              <w:rPr>
                <w:rFonts w:ascii="新細明體" w:eastAsia="Times New Roman" w:hAnsi="新細明體" w:cs="新細明體"/>
                <w:kern w:val="0"/>
                <w:szCs w:val="24"/>
              </w:rPr>
            </w:pPr>
            <w:r>
              <w:rPr>
                <w:rFonts w:ascii="新細明體" w:eastAsia="新細明體" w:hAnsi="新細明體" w:cs="新細明體" w:hint="eastAsia"/>
                <w:kern w:val="0"/>
                <w:szCs w:val="24"/>
              </w:rPr>
              <w:t>時間\日期</w:t>
            </w:r>
          </w:p>
        </w:tc>
        <w:tc>
          <w:tcPr>
            <w:tcW w:w="1740" w:type="dxa"/>
            <w:shd w:val="clear" w:color="auto" w:fill="auto"/>
            <w:noWrap/>
            <w:hideMark/>
          </w:tcPr>
          <w:p w14:paraId="408845E8" w14:textId="6B14E27F"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2024-04-17</w:t>
            </w:r>
            <w:r w:rsidR="00D93B46">
              <w:rPr>
                <w:rFonts w:ascii="新細明體" w:eastAsia="新細明體" w:hAnsi="新細明體" w:cs="新細明體" w:hint="eastAsia"/>
                <w:b/>
                <w:bCs/>
                <w:color w:val="000000"/>
                <w:kern w:val="0"/>
                <w:sz w:val="22"/>
              </w:rPr>
              <w:t>(輛)</w:t>
            </w:r>
          </w:p>
        </w:tc>
        <w:tc>
          <w:tcPr>
            <w:tcW w:w="1811" w:type="dxa"/>
            <w:shd w:val="clear" w:color="auto" w:fill="auto"/>
            <w:noWrap/>
            <w:hideMark/>
          </w:tcPr>
          <w:p w14:paraId="46EEA65B" w14:textId="3B815859"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2024-04-24</w:t>
            </w:r>
            <w:r w:rsidR="00D93B46">
              <w:rPr>
                <w:rFonts w:ascii="新細明體" w:eastAsia="新細明體" w:hAnsi="新細明體" w:cs="新細明體" w:hint="eastAsia"/>
                <w:b/>
                <w:bCs/>
                <w:color w:val="000000"/>
                <w:kern w:val="0"/>
                <w:sz w:val="22"/>
              </w:rPr>
              <w:t>(輛)</w:t>
            </w:r>
          </w:p>
        </w:tc>
        <w:tc>
          <w:tcPr>
            <w:tcW w:w="1500" w:type="dxa"/>
            <w:shd w:val="clear" w:color="auto" w:fill="auto"/>
            <w:noWrap/>
            <w:hideMark/>
          </w:tcPr>
          <w:p w14:paraId="4C70B910" w14:textId="6C272BEA"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2024-05-08</w:t>
            </w:r>
            <w:r w:rsidR="00D93B46">
              <w:rPr>
                <w:rFonts w:ascii="新細明體" w:eastAsia="新細明體" w:hAnsi="新細明體" w:cs="新細明體" w:hint="eastAsia"/>
                <w:b/>
                <w:bCs/>
                <w:color w:val="000000"/>
                <w:kern w:val="0"/>
                <w:sz w:val="22"/>
              </w:rPr>
              <w:t>(輛)</w:t>
            </w:r>
          </w:p>
        </w:tc>
        <w:tc>
          <w:tcPr>
            <w:tcW w:w="1720" w:type="dxa"/>
            <w:shd w:val="clear" w:color="auto" w:fill="auto"/>
            <w:noWrap/>
            <w:hideMark/>
          </w:tcPr>
          <w:p w14:paraId="1B788A02" w14:textId="35CCAB31"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2024-05-15</w:t>
            </w:r>
            <w:r w:rsidR="00D93B46">
              <w:rPr>
                <w:rFonts w:ascii="新細明體" w:eastAsia="新細明體" w:hAnsi="新細明體" w:cs="新細明體" w:hint="eastAsia"/>
                <w:b/>
                <w:bCs/>
                <w:color w:val="000000"/>
                <w:kern w:val="0"/>
                <w:sz w:val="22"/>
              </w:rPr>
              <w:t>(輛)</w:t>
            </w:r>
          </w:p>
        </w:tc>
      </w:tr>
      <w:tr w:rsidR="00D85D26" w:rsidRPr="00D85D26" w14:paraId="770959CC" w14:textId="77777777" w:rsidTr="00D93B46">
        <w:trPr>
          <w:trHeight w:val="297"/>
        </w:trPr>
        <w:tc>
          <w:tcPr>
            <w:tcW w:w="1941" w:type="dxa"/>
            <w:shd w:val="clear" w:color="auto" w:fill="auto"/>
            <w:noWrap/>
            <w:hideMark/>
          </w:tcPr>
          <w:p w14:paraId="658451D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08:30</w:t>
            </w:r>
          </w:p>
        </w:tc>
        <w:tc>
          <w:tcPr>
            <w:tcW w:w="1740" w:type="dxa"/>
            <w:shd w:val="clear" w:color="auto" w:fill="auto"/>
            <w:noWrap/>
            <w:vAlign w:val="bottom"/>
            <w:hideMark/>
          </w:tcPr>
          <w:p w14:paraId="204444C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1045</w:t>
            </w:r>
          </w:p>
        </w:tc>
        <w:tc>
          <w:tcPr>
            <w:tcW w:w="1811" w:type="dxa"/>
            <w:shd w:val="clear" w:color="auto" w:fill="auto"/>
            <w:noWrap/>
            <w:vAlign w:val="bottom"/>
            <w:hideMark/>
          </w:tcPr>
          <w:p w14:paraId="76103FF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811</w:t>
            </w:r>
          </w:p>
        </w:tc>
        <w:tc>
          <w:tcPr>
            <w:tcW w:w="1500" w:type="dxa"/>
            <w:shd w:val="clear" w:color="auto" w:fill="auto"/>
            <w:noWrap/>
            <w:vAlign w:val="bottom"/>
            <w:hideMark/>
          </w:tcPr>
          <w:p w14:paraId="6871E7B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1062</w:t>
            </w:r>
          </w:p>
        </w:tc>
        <w:tc>
          <w:tcPr>
            <w:tcW w:w="1720" w:type="dxa"/>
            <w:shd w:val="clear" w:color="auto" w:fill="auto"/>
            <w:noWrap/>
            <w:vAlign w:val="bottom"/>
            <w:hideMark/>
          </w:tcPr>
          <w:p w14:paraId="74D3A90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895</w:t>
            </w:r>
          </w:p>
        </w:tc>
      </w:tr>
      <w:tr w:rsidR="00D85D26" w:rsidRPr="00D85D26" w14:paraId="78F5C99E" w14:textId="77777777" w:rsidTr="00D93B46">
        <w:trPr>
          <w:trHeight w:val="297"/>
        </w:trPr>
        <w:tc>
          <w:tcPr>
            <w:tcW w:w="1941" w:type="dxa"/>
            <w:shd w:val="clear" w:color="auto" w:fill="auto"/>
            <w:noWrap/>
            <w:hideMark/>
          </w:tcPr>
          <w:p w14:paraId="3CC6CD8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08:30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09:00</w:t>
            </w:r>
          </w:p>
        </w:tc>
        <w:tc>
          <w:tcPr>
            <w:tcW w:w="1740" w:type="dxa"/>
            <w:shd w:val="clear" w:color="auto" w:fill="auto"/>
            <w:noWrap/>
            <w:vAlign w:val="bottom"/>
            <w:hideMark/>
          </w:tcPr>
          <w:p w14:paraId="31C7E64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1208</w:t>
            </w:r>
          </w:p>
        </w:tc>
        <w:tc>
          <w:tcPr>
            <w:tcW w:w="1811" w:type="dxa"/>
            <w:shd w:val="clear" w:color="auto" w:fill="auto"/>
            <w:noWrap/>
            <w:vAlign w:val="bottom"/>
            <w:hideMark/>
          </w:tcPr>
          <w:p w14:paraId="5CDAD0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978</w:t>
            </w:r>
          </w:p>
        </w:tc>
        <w:tc>
          <w:tcPr>
            <w:tcW w:w="1500" w:type="dxa"/>
            <w:shd w:val="clear" w:color="auto" w:fill="auto"/>
            <w:noWrap/>
            <w:vAlign w:val="bottom"/>
            <w:hideMark/>
          </w:tcPr>
          <w:p w14:paraId="5170E44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1203</w:t>
            </w:r>
          </w:p>
        </w:tc>
        <w:tc>
          <w:tcPr>
            <w:tcW w:w="1720" w:type="dxa"/>
            <w:shd w:val="clear" w:color="auto" w:fill="auto"/>
            <w:noWrap/>
            <w:vAlign w:val="bottom"/>
            <w:hideMark/>
          </w:tcPr>
          <w:p w14:paraId="72F3404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1012</w:t>
            </w:r>
          </w:p>
        </w:tc>
      </w:tr>
      <w:tr w:rsidR="00D85D26" w:rsidRPr="00D85D26" w14:paraId="7F0F600D" w14:textId="77777777" w:rsidTr="00D93B46">
        <w:trPr>
          <w:trHeight w:val="297"/>
        </w:trPr>
        <w:tc>
          <w:tcPr>
            <w:tcW w:w="1941" w:type="dxa"/>
            <w:shd w:val="clear" w:color="auto" w:fill="auto"/>
            <w:noWrap/>
            <w:hideMark/>
          </w:tcPr>
          <w:p w14:paraId="0844ACE9"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09:30</w:t>
            </w:r>
          </w:p>
        </w:tc>
        <w:tc>
          <w:tcPr>
            <w:tcW w:w="1740" w:type="dxa"/>
            <w:shd w:val="clear" w:color="auto" w:fill="auto"/>
            <w:noWrap/>
            <w:vAlign w:val="bottom"/>
            <w:hideMark/>
          </w:tcPr>
          <w:p w14:paraId="4DAA19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1323</w:t>
            </w:r>
          </w:p>
        </w:tc>
        <w:tc>
          <w:tcPr>
            <w:tcW w:w="1811" w:type="dxa"/>
            <w:shd w:val="clear" w:color="auto" w:fill="auto"/>
            <w:noWrap/>
            <w:vAlign w:val="bottom"/>
            <w:hideMark/>
          </w:tcPr>
          <w:p w14:paraId="11A1E9F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1092</w:t>
            </w:r>
          </w:p>
        </w:tc>
        <w:tc>
          <w:tcPr>
            <w:tcW w:w="1500" w:type="dxa"/>
            <w:shd w:val="clear" w:color="auto" w:fill="auto"/>
            <w:noWrap/>
            <w:vAlign w:val="bottom"/>
            <w:hideMark/>
          </w:tcPr>
          <w:p w14:paraId="0B99A31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1307</w:t>
            </w:r>
          </w:p>
        </w:tc>
        <w:tc>
          <w:tcPr>
            <w:tcW w:w="1720" w:type="dxa"/>
            <w:shd w:val="clear" w:color="auto" w:fill="auto"/>
            <w:noWrap/>
            <w:vAlign w:val="bottom"/>
            <w:hideMark/>
          </w:tcPr>
          <w:p w14:paraId="2012749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1085</w:t>
            </w:r>
          </w:p>
        </w:tc>
      </w:tr>
      <w:tr w:rsidR="00D85D26" w:rsidRPr="00D85D26" w14:paraId="2D42553E" w14:textId="77777777" w:rsidTr="00D93B46">
        <w:trPr>
          <w:trHeight w:val="297"/>
        </w:trPr>
        <w:tc>
          <w:tcPr>
            <w:tcW w:w="1941" w:type="dxa"/>
            <w:shd w:val="clear" w:color="auto" w:fill="auto"/>
            <w:noWrap/>
            <w:hideMark/>
          </w:tcPr>
          <w:p w14:paraId="0BE4D075"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09:30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10:00</w:t>
            </w:r>
          </w:p>
        </w:tc>
        <w:tc>
          <w:tcPr>
            <w:tcW w:w="1740" w:type="dxa"/>
            <w:shd w:val="clear" w:color="auto" w:fill="auto"/>
            <w:noWrap/>
            <w:vAlign w:val="bottom"/>
            <w:hideMark/>
          </w:tcPr>
          <w:p w14:paraId="641DC42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1471</w:t>
            </w:r>
          </w:p>
        </w:tc>
        <w:tc>
          <w:tcPr>
            <w:tcW w:w="1811" w:type="dxa"/>
            <w:shd w:val="clear" w:color="auto" w:fill="auto"/>
            <w:noWrap/>
            <w:vAlign w:val="bottom"/>
            <w:hideMark/>
          </w:tcPr>
          <w:p w14:paraId="64FC3B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1246</w:t>
            </w:r>
          </w:p>
        </w:tc>
        <w:tc>
          <w:tcPr>
            <w:tcW w:w="1500" w:type="dxa"/>
            <w:shd w:val="clear" w:color="auto" w:fill="auto"/>
            <w:noWrap/>
            <w:vAlign w:val="bottom"/>
            <w:hideMark/>
          </w:tcPr>
          <w:p w14:paraId="3B7BFF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c>
          <w:tcPr>
            <w:tcW w:w="1720" w:type="dxa"/>
            <w:shd w:val="clear" w:color="auto" w:fill="auto"/>
            <w:noWrap/>
            <w:vAlign w:val="bottom"/>
            <w:hideMark/>
          </w:tcPr>
          <w:p w14:paraId="1EFEBA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1212</w:t>
            </w:r>
          </w:p>
        </w:tc>
      </w:tr>
      <w:tr w:rsidR="00D85D26" w:rsidRPr="00D85D26" w14:paraId="52A9ED18" w14:textId="77777777" w:rsidTr="00D93B46">
        <w:trPr>
          <w:trHeight w:val="297"/>
        </w:trPr>
        <w:tc>
          <w:tcPr>
            <w:tcW w:w="1941" w:type="dxa"/>
            <w:shd w:val="clear" w:color="auto" w:fill="auto"/>
            <w:noWrap/>
            <w:hideMark/>
          </w:tcPr>
          <w:p w14:paraId="64CCF21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10:30</w:t>
            </w:r>
          </w:p>
        </w:tc>
        <w:tc>
          <w:tcPr>
            <w:tcW w:w="1740" w:type="dxa"/>
            <w:shd w:val="clear" w:color="auto" w:fill="auto"/>
            <w:noWrap/>
            <w:vAlign w:val="bottom"/>
            <w:hideMark/>
          </w:tcPr>
          <w:p w14:paraId="2570D3B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1526</w:t>
            </w:r>
          </w:p>
        </w:tc>
        <w:tc>
          <w:tcPr>
            <w:tcW w:w="1811" w:type="dxa"/>
            <w:shd w:val="clear" w:color="auto" w:fill="auto"/>
            <w:noWrap/>
            <w:vAlign w:val="bottom"/>
            <w:hideMark/>
          </w:tcPr>
          <w:p w14:paraId="74761DF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1347</w:t>
            </w:r>
          </w:p>
        </w:tc>
        <w:tc>
          <w:tcPr>
            <w:tcW w:w="1500" w:type="dxa"/>
            <w:shd w:val="clear" w:color="auto" w:fill="auto"/>
            <w:noWrap/>
            <w:vAlign w:val="bottom"/>
            <w:hideMark/>
          </w:tcPr>
          <w:p w14:paraId="72697A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1473</w:t>
            </w:r>
          </w:p>
        </w:tc>
        <w:tc>
          <w:tcPr>
            <w:tcW w:w="1720" w:type="dxa"/>
            <w:shd w:val="clear" w:color="auto" w:fill="auto"/>
            <w:noWrap/>
            <w:vAlign w:val="bottom"/>
            <w:hideMark/>
          </w:tcPr>
          <w:p w14:paraId="5385E4D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1289</w:t>
            </w:r>
          </w:p>
        </w:tc>
      </w:tr>
      <w:tr w:rsidR="00D85D26" w:rsidRPr="00D85D26" w14:paraId="4C8C3B55" w14:textId="77777777" w:rsidTr="00D93B46">
        <w:trPr>
          <w:trHeight w:val="297"/>
        </w:trPr>
        <w:tc>
          <w:tcPr>
            <w:tcW w:w="1941" w:type="dxa"/>
            <w:shd w:val="clear" w:color="auto" w:fill="auto"/>
            <w:noWrap/>
            <w:hideMark/>
          </w:tcPr>
          <w:p w14:paraId="5BF98064"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10:30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11:00</w:t>
            </w:r>
          </w:p>
        </w:tc>
        <w:tc>
          <w:tcPr>
            <w:tcW w:w="1740" w:type="dxa"/>
            <w:shd w:val="clear" w:color="auto" w:fill="auto"/>
            <w:noWrap/>
            <w:vAlign w:val="bottom"/>
            <w:hideMark/>
          </w:tcPr>
          <w:p w14:paraId="0DBF71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1579</w:t>
            </w:r>
          </w:p>
        </w:tc>
        <w:tc>
          <w:tcPr>
            <w:tcW w:w="1811" w:type="dxa"/>
            <w:shd w:val="clear" w:color="auto" w:fill="auto"/>
            <w:noWrap/>
            <w:vAlign w:val="bottom"/>
            <w:hideMark/>
          </w:tcPr>
          <w:p w14:paraId="0481117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1392</w:t>
            </w:r>
          </w:p>
        </w:tc>
        <w:tc>
          <w:tcPr>
            <w:tcW w:w="1500" w:type="dxa"/>
            <w:shd w:val="clear" w:color="auto" w:fill="auto"/>
            <w:noWrap/>
            <w:vAlign w:val="bottom"/>
            <w:hideMark/>
          </w:tcPr>
          <w:p w14:paraId="6686FF2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1502</w:t>
            </w:r>
          </w:p>
        </w:tc>
        <w:tc>
          <w:tcPr>
            <w:tcW w:w="1720" w:type="dxa"/>
            <w:shd w:val="clear" w:color="auto" w:fill="auto"/>
            <w:noWrap/>
            <w:vAlign w:val="bottom"/>
            <w:hideMark/>
          </w:tcPr>
          <w:p w14:paraId="63F86D7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r>
      <w:tr w:rsidR="00D85D26" w:rsidRPr="00D85D26" w14:paraId="2DA9F79E" w14:textId="77777777" w:rsidTr="00D93B46">
        <w:trPr>
          <w:trHeight w:val="297"/>
        </w:trPr>
        <w:tc>
          <w:tcPr>
            <w:tcW w:w="1941" w:type="dxa"/>
            <w:shd w:val="clear" w:color="auto" w:fill="auto"/>
            <w:noWrap/>
            <w:hideMark/>
          </w:tcPr>
          <w:p w14:paraId="3ACD023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11:30</w:t>
            </w:r>
          </w:p>
        </w:tc>
        <w:tc>
          <w:tcPr>
            <w:tcW w:w="1740" w:type="dxa"/>
            <w:shd w:val="clear" w:color="auto" w:fill="auto"/>
            <w:noWrap/>
            <w:vAlign w:val="bottom"/>
            <w:hideMark/>
          </w:tcPr>
          <w:p w14:paraId="65DA1B9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1605</w:t>
            </w:r>
          </w:p>
        </w:tc>
        <w:tc>
          <w:tcPr>
            <w:tcW w:w="1811" w:type="dxa"/>
            <w:shd w:val="clear" w:color="auto" w:fill="auto"/>
            <w:noWrap/>
            <w:vAlign w:val="bottom"/>
            <w:hideMark/>
          </w:tcPr>
          <w:p w14:paraId="7B61717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1416</w:t>
            </w:r>
          </w:p>
        </w:tc>
        <w:tc>
          <w:tcPr>
            <w:tcW w:w="1500" w:type="dxa"/>
            <w:shd w:val="clear" w:color="auto" w:fill="auto"/>
            <w:noWrap/>
            <w:vAlign w:val="bottom"/>
            <w:hideMark/>
          </w:tcPr>
          <w:p w14:paraId="644B5EA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3A7B77A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1381</w:t>
            </w:r>
          </w:p>
        </w:tc>
      </w:tr>
      <w:tr w:rsidR="00D85D26" w:rsidRPr="00D85D26" w14:paraId="76D03A92" w14:textId="77777777" w:rsidTr="00D93B46">
        <w:trPr>
          <w:trHeight w:val="297"/>
        </w:trPr>
        <w:tc>
          <w:tcPr>
            <w:tcW w:w="1941" w:type="dxa"/>
            <w:shd w:val="clear" w:color="auto" w:fill="auto"/>
            <w:noWrap/>
            <w:hideMark/>
          </w:tcPr>
          <w:p w14:paraId="6C8D39D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11:30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12:00</w:t>
            </w:r>
          </w:p>
        </w:tc>
        <w:tc>
          <w:tcPr>
            <w:tcW w:w="1740" w:type="dxa"/>
            <w:shd w:val="clear" w:color="auto" w:fill="auto"/>
            <w:noWrap/>
            <w:vAlign w:val="bottom"/>
            <w:hideMark/>
          </w:tcPr>
          <w:p w14:paraId="00F0FE5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3859442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1476</w:t>
            </w:r>
          </w:p>
        </w:tc>
        <w:tc>
          <w:tcPr>
            <w:tcW w:w="1500" w:type="dxa"/>
            <w:shd w:val="clear" w:color="auto" w:fill="auto"/>
            <w:noWrap/>
            <w:vAlign w:val="bottom"/>
            <w:hideMark/>
          </w:tcPr>
          <w:p w14:paraId="5398D7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1563</w:t>
            </w:r>
          </w:p>
        </w:tc>
        <w:tc>
          <w:tcPr>
            <w:tcW w:w="1720" w:type="dxa"/>
            <w:shd w:val="clear" w:color="auto" w:fill="auto"/>
            <w:noWrap/>
            <w:vAlign w:val="bottom"/>
            <w:hideMark/>
          </w:tcPr>
          <w:p w14:paraId="299C936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1437</w:t>
            </w:r>
          </w:p>
        </w:tc>
      </w:tr>
      <w:tr w:rsidR="00D85D26" w:rsidRPr="00D85D26" w14:paraId="13C94F9A" w14:textId="77777777" w:rsidTr="00D93B46">
        <w:trPr>
          <w:trHeight w:val="297"/>
        </w:trPr>
        <w:tc>
          <w:tcPr>
            <w:tcW w:w="1941" w:type="dxa"/>
            <w:shd w:val="clear" w:color="auto" w:fill="auto"/>
            <w:noWrap/>
            <w:hideMark/>
          </w:tcPr>
          <w:p w14:paraId="2D63F6EA"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12:30</w:t>
            </w:r>
          </w:p>
        </w:tc>
        <w:tc>
          <w:tcPr>
            <w:tcW w:w="1740" w:type="dxa"/>
            <w:shd w:val="clear" w:color="auto" w:fill="auto"/>
            <w:noWrap/>
            <w:vAlign w:val="bottom"/>
            <w:hideMark/>
          </w:tcPr>
          <w:p w14:paraId="6F043CD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1625</w:t>
            </w:r>
          </w:p>
        </w:tc>
        <w:tc>
          <w:tcPr>
            <w:tcW w:w="1811" w:type="dxa"/>
            <w:shd w:val="clear" w:color="auto" w:fill="auto"/>
            <w:noWrap/>
            <w:vAlign w:val="bottom"/>
            <w:hideMark/>
          </w:tcPr>
          <w:p w14:paraId="109F933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1454</w:t>
            </w:r>
          </w:p>
        </w:tc>
        <w:tc>
          <w:tcPr>
            <w:tcW w:w="1500" w:type="dxa"/>
            <w:shd w:val="clear" w:color="auto" w:fill="auto"/>
            <w:noWrap/>
            <w:vAlign w:val="bottom"/>
            <w:hideMark/>
          </w:tcPr>
          <w:p w14:paraId="54DEC5E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1554</w:t>
            </w:r>
          </w:p>
        </w:tc>
        <w:tc>
          <w:tcPr>
            <w:tcW w:w="1720" w:type="dxa"/>
            <w:shd w:val="clear" w:color="auto" w:fill="auto"/>
            <w:noWrap/>
            <w:vAlign w:val="bottom"/>
            <w:hideMark/>
          </w:tcPr>
          <w:p w14:paraId="015ACF2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1449</w:t>
            </w:r>
          </w:p>
        </w:tc>
      </w:tr>
      <w:tr w:rsidR="00D85D26" w:rsidRPr="00D85D26" w14:paraId="49533FA6" w14:textId="77777777" w:rsidTr="00D93B46">
        <w:trPr>
          <w:trHeight w:val="297"/>
        </w:trPr>
        <w:tc>
          <w:tcPr>
            <w:tcW w:w="1941" w:type="dxa"/>
            <w:shd w:val="clear" w:color="auto" w:fill="auto"/>
            <w:noWrap/>
            <w:hideMark/>
          </w:tcPr>
          <w:p w14:paraId="2CFF914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12:30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13:00</w:t>
            </w:r>
          </w:p>
        </w:tc>
        <w:tc>
          <w:tcPr>
            <w:tcW w:w="1740" w:type="dxa"/>
            <w:shd w:val="clear" w:color="auto" w:fill="auto"/>
            <w:noWrap/>
            <w:vAlign w:val="bottom"/>
            <w:hideMark/>
          </w:tcPr>
          <w:p w14:paraId="637516F6"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1612</w:t>
            </w:r>
          </w:p>
        </w:tc>
        <w:tc>
          <w:tcPr>
            <w:tcW w:w="1811" w:type="dxa"/>
            <w:shd w:val="clear" w:color="auto" w:fill="auto"/>
            <w:noWrap/>
            <w:vAlign w:val="bottom"/>
            <w:hideMark/>
          </w:tcPr>
          <w:p w14:paraId="1DFECC7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1430</w:t>
            </w:r>
          </w:p>
        </w:tc>
        <w:tc>
          <w:tcPr>
            <w:tcW w:w="1500" w:type="dxa"/>
            <w:shd w:val="clear" w:color="auto" w:fill="auto"/>
            <w:noWrap/>
            <w:vAlign w:val="bottom"/>
            <w:hideMark/>
          </w:tcPr>
          <w:p w14:paraId="52F70BB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1535</w:t>
            </w:r>
          </w:p>
        </w:tc>
        <w:tc>
          <w:tcPr>
            <w:tcW w:w="1720" w:type="dxa"/>
            <w:shd w:val="clear" w:color="auto" w:fill="auto"/>
            <w:noWrap/>
            <w:vAlign w:val="bottom"/>
            <w:hideMark/>
          </w:tcPr>
          <w:p w14:paraId="6A89F39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1400</w:t>
            </w:r>
          </w:p>
        </w:tc>
      </w:tr>
      <w:tr w:rsidR="00D85D26" w:rsidRPr="00D85D26" w14:paraId="3F045645" w14:textId="77777777" w:rsidTr="00D93B46">
        <w:trPr>
          <w:trHeight w:val="297"/>
        </w:trPr>
        <w:tc>
          <w:tcPr>
            <w:tcW w:w="1941" w:type="dxa"/>
            <w:shd w:val="clear" w:color="auto" w:fill="auto"/>
            <w:noWrap/>
            <w:hideMark/>
          </w:tcPr>
          <w:p w14:paraId="19BDA1F1"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13:30</w:t>
            </w:r>
          </w:p>
        </w:tc>
        <w:tc>
          <w:tcPr>
            <w:tcW w:w="1740" w:type="dxa"/>
            <w:shd w:val="clear" w:color="auto" w:fill="auto"/>
            <w:noWrap/>
            <w:vAlign w:val="bottom"/>
            <w:hideMark/>
          </w:tcPr>
          <w:p w14:paraId="1AFA5DD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1672</w:t>
            </w:r>
          </w:p>
        </w:tc>
        <w:tc>
          <w:tcPr>
            <w:tcW w:w="1811" w:type="dxa"/>
            <w:shd w:val="clear" w:color="auto" w:fill="auto"/>
            <w:noWrap/>
            <w:vAlign w:val="bottom"/>
            <w:hideMark/>
          </w:tcPr>
          <w:p w14:paraId="11EEB8E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1490</w:t>
            </w:r>
          </w:p>
        </w:tc>
        <w:tc>
          <w:tcPr>
            <w:tcW w:w="1500" w:type="dxa"/>
            <w:shd w:val="clear" w:color="auto" w:fill="auto"/>
            <w:noWrap/>
            <w:vAlign w:val="bottom"/>
            <w:hideMark/>
          </w:tcPr>
          <w:p w14:paraId="0E39424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1549</w:t>
            </w:r>
          </w:p>
        </w:tc>
        <w:tc>
          <w:tcPr>
            <w:tcW w:w="1720" w:type="dxa"/>
            <w:shd w:val="clear" w:color="auto" w:fill="auto"/>
            <w:noWrap/>
            <w:vAlign w:val="bottom"/>
            <w:hideMark/>
          </w:tcPr>
          <w:p w14:paraId="45B154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1444</w:t>
            </w:r>
          </w:p>
        </w:tc>
      </w:tr>
      <w:tr w:rsidR="00D85D26" w:rsidRPr="00D85D26" w14:paraId="29D84D01" w14:textId="77777777" w:rsidTr="00D93B46">
        <w:trPr>
          <w:trHeight w:val="297"/>
        </w:trPr>
        <w:tc>
          <w:tcPr>
            <w:tcW w:w="1941" w:type="dxa"/>
            <w:shd w:val="clear" w:color="auto" w:fill="auto"/>
            <w:noWrap/>
            <w:hideMark/>
          </w:tcPr>
          <w:p w14:paraId="246E7ABF"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13:30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14:00</w:t>
            </w:r>
          </w:p>
        </w:tc>
        <w:tc>
          <w:tcPr>
            <w:tcW w:w="1740" w:type="dxa"/>
            <w:shd w:val="clear" w:color="auto" w:fill="auto"/>
            <w:noWrap/>
            <w:vAlign w:val="bottom"/>
            <w:hideMark/>
          </w:tcPr>
          <w:p w14:paraId="3D67B78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1680</w:t>
            </w:r>
          </w:p>
        </w:tc>
        <w:tc>
          <w:tcPr>
            <w:tcW w:w="1811" w:type="dxa"/>
            <w:shd w:val="clear" w:color="auto" w:fill="auto"/>
            <w:noWrap/>
            <w:vAlign w:val="bottom"/>
            <w:hideMark/>
          </w:tcPr>
          <w:p w14:paraId="4EF843C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1496</w:t>
            </w:r>
          </w:p>
        </w:tc>
        <w:tc>
          <w:tcPr>
            <w:tcW w:w="1500" w:type="dxa"/>
            <w:shd w:val="clear" w:color="auto" w:fill="auto"/>
            <w:noWrap/>
            <w:vAlign w:val="bottom"/>
            <w:hideMark/>
          </w:tcPr>
          <w:p w14:paraId="254C262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75611E6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1423</w:t>
            </w:r>
          </w:p>
        </w:tc>
      </w:tr>
      <w:tr w:rsidR="00D85D26" w:rsidRPr="00D85D26" w14:paraId="6CCD4302" w14:textId="77777777" w:rsidTr="00D93B46">
        <w:trPr>
          <w:trHeight w:val="297"/>
        </w:trPr>
        <w:tc>
          <w:tcPr>
            <w:tcW w:w="1941" w:type="dxa"/>
            <w:shd w:val="clear" w:color="auto" w:fill="auto"/>
            <w:noWrap/>
            <w:hideMark/>
          </w:tcPr>
          <w:p w14:paraId="6A0EF54E"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14:30</w:t>
            </w:r>
          </w:p>
        </w:tc>
        <w:tc>
          <w:tcPr>
            <w:tcW w:w="1740" w:type="dxa"/>
            <w:shd w:val="clear" w:color="auto" w:fill="auto"/>
            <w:noWrap/>
            <w:vAlign w:val="bottom"/>
            <w:hideMark/>
          </w:tcPr>
          <w:p w14:paraId="5AE5984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1656</w:t>
            </w:r>
          </w:p>
        </w:tc>
        <w:tc>
          <w:tcPr>
            <w:tcW w:w="1811" w:type="dxa"/>
            <w:shd w:val="clear" w:color="auto" w:fill="auto"/>
            <w:noWrap/>
            <w:vAlign w:val="bottom"/>
            <w:hideMark/>
          </w:tcPr>
          <w:p w14:paraId="3510186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1497</w:t>
            </w:r>
          </w:p>
        </w:tc>
        <w:tc>
          <w:tcPr>
            <w:tcW w:w="1500" w:type="dxa"/>
            <w:shd w:val="clear" w:color="auto" w:fill="auto"/>
            <w:noWrap/>
            <w:vAlign w:val="bottom"/>
            <w:hideMark/>
          </w:tcPr>
          <w:p w14:paraId="45846F1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1571</w:t>
            </w:r>
          </w:p>
        </w:tc>
        <w:tc>
          <w:tcPr>
            <w:tcW w:w="1720" w:type="dxa"/>
            <w:shd w:val="clear" w:color="auto" w:fill="auto"/>
            <w:noWrap/>
            <w:vAlign w:val="bottom"/>
            <w:hideMark/>
          </w:tcPr>
          <w:p w14:paraId="04A5EEF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1410</w:t>
            </w:r>
          </w:p>
        </w:tc>
      </w:tr>
      <w:tr w:rsidR="00D85D26" w:rsidRPr="00D85D26" w14:paraId="2857C6BD" w14:textId="77777777" w:rsidTr="00D93B46">
        <w:trPr>
          <w:trHeight w:val="297"/>
        </w:trPr>
        <w:tc>
          <w:tcPr>
            <w:tcW w:w="1941" w:type="dxa"/>
            <w:shd w:val="clear" w:color="auto" w:fill="auto"/>
            <w:noWrap/>
            <w:hideMark/>
          </w:tcPr>
          <w:p w14:paraId="1990964B"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14:30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15:00</w:t>
            </w:r>
          </w:p>
        </w:tc>
        <w:tc>
          <w:tcPr>
            <w:tcW w:w="1740" w:type="dxa"/>
            <w:shd w:val="clear" w:color="auto" w:fill="auto"/>
            <w:noWrap/>
            <w:vAlign w:val="bottom"/>
            <w:hideMark/>
          </w:tcPr>
          <w:p w14:paraId="5AE28AB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1669</w:t>
            </w:r>
          </w:p>
        </w:tc>
        <w:tc>
          <w:tcPr>
            <w:tcW w:w="1811" w:type="dxa"/>
            <w:shd w:val="clear" w:color="auto" w:fill="auto"/>
            <w:noWrap/>
            <w:vAlign w:val="bottom"/>
            <w:hideMark/>
          </w:tcPr>
          <w:p w14:paraId="3FF1908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1508</w:t>
            </w:r>
          </w:p>
        </w:tc>
        <w:tc>
          <w:tcPr>
            <w:tcW w:w="1500" w:type="dxa"/>
            <w:shd w:val="clear" w:color="auto" w:fill="auto"/>
            <w:noWrap/>
            <w:vAlign w:val="bottom"/>
            <w:hideMark/>
          </w:tcPr>
          <w:p w14:paraId="3141C43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1572</w:t>
            </w:r>
          </w:p>
        </w:tc>
        <w:tc>
          <w:tcPr>
            <w:tcW w:w="1720" w:type="dxa"/>
            <w:shd w:val="clear" w:color="auto" w:fill="auto"/>
            <w:noWrap/>
            <w:vAlign w:val="bottom"/>
            <w:hideMark/>
          </w:tcPr>
          <w:p w14:paraId="4312190C"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1409</w:t>
            </w:r>
          </w:p>
        </w:tc>
      </w:tr>
      <w:tr w:rsidR="00D85D26" w:rsidRPr="00D85D26" w14:paraId="54785803" w14:textId="77777777" w:rsidTr="00D93B46">
        <w:trPr>
          <w:trHeight w:val="297"/>
        </w:trPr>
        <w:tc>
          <w:tcPr>
            <w:tcW w:w="1941" w:type="dxa"/>
            <w:shd w:val="clear" w:color="auto" w:fill="auto"/>
            <w:noWrap/>
            <w:hideMark/>
          </w:tcPr>
          <w:p w14:paraId="4A701148"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15:30</w:t>
            </w:r>
          </w:p>
        </w:tc>
        <w:tc>
          <w:tcPr>
            <w:tcW w:w="1740" w:type="dxa"/>
            <w:shd w:val="clear" w:color="auto" w:fill="auto"/>
            <w:noWrap/>
            <w:vAlign w:val="bottom"/>
            <w:hideMark/>
          </w:tcPr>
          <w:p w14:paraId="4853E21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1693</w:t>
            </w:r>
          </w:p>
        </w:tc>
        <w:tc>
          <w:tcPr>
            <w:tcW w:w="1811" w:type="dxa"/>
            <w:shd w:val="clear" w:color="auto" w:fill="auto"/>
            <w:noWrap/>
            <w:vAlign w:val="bottom"/>
            <w:hideMark/>
          </w:tcPr>
          <w:p w14:paraId="5514FAD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1500</w:t>
            </w:r>
          </w:p>
        </w:tc>
        <w:tc>
          <w:tcPr>
            <w:tcW w:w="1500" w:type="dxa"/>
            <w:shd w:val="clear" w:color="auto" w:fill="auto"/>
            <w:noWrap/>
            <w:vAlign w:val="bottom"/>
            <w:hideMark/>
          </w:tcPr>
          <w:p w14:paraId="20E73729"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1577</w:t>
            </w:r>
          </w:p>
        </w:tc>
        <w:tc>
          <w:tcPr>
            <w:tcW w:w="1720" w:type="dxa"/>
            <w:shd w:val="clear" w:color="auto" w:fill="auto"/>
            <w:noWrap/>
            <w:vAlign w:val="bottom"/>
            <w:hideMark/>
          </w:tcPr>
          <w:p w14:paraId="613BF6C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1434</w:t>
            </w:r>
          </w:p>
        </w:tc>
      </w:tr>
      <w:tr w:rsidR="00D85D26" w:rsidRPr="00D85D26" w14:paraId="608955D3" w14:textId="77777777" w:rsidTr="00D93B46">
        <w:trPr>
          <w:trHeight w:val="297"/>
        </w:trPr>
        <w:tc>
          <w:tcPr>
            <w:tcW w:w="1941" w:type="dxa"/>
            <w:shd w:val="clear" w:color="auto" w:fill="auto"/>
            <w:noWrap/>
            <w:hideMark/>
          </w:tcPr>
          <w:p w14:paraId="27D54BC0"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15:30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16:00</w:t>
            </w:r>
          </w:p>
        </w:tc>
        <w:tc>
          <w:tcPr>
            <w:tcW w:w="1740" w:type="dxa"/>
            <w:shd w:val="clear" w:color="auto" w:fill="auto"/>
            <w:noWrap/>
            <w:vAlign w:val="bottom"/>
            <w:hideMark/>
          </w:tcPr>
          <w:p w14:paraId="3CC7C45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1613</w:t>
            </w:r>
          </w:p>
        </w:tc>
        <w:tc>
          <w:tcPr>
            <w:tcW w:w="1811" w:type="dxa"/>
            <w:shd w:val="clear" w:color="auto" w:fill="auto"/>
            <w:noWrap/>
            <w:vAlign w:val="bottom"/>
            <w:hideMark/>
          </w:tcPr>
          <w:p w14:paraId="56C505C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1463</w:t>
            </w:r>
          </w:p>
        </w:tc>
        <w:tc>
          <w:tcPr>
            <w:tcW w:w="1500" w:type="dxa"/>
            <w:shd w:val="clear" w:color="auto" w:fill="auto"/>
            <w:noWrap/>
            <w:vAlign w:val="bottom"/>
            <w:hideMark/>
          </w:tcPr>
          <w:p w14:paraId="5F7C06B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1567</w:t>
            </w:r>
          </w:p>
        </w:tc>
        <w:tc>
          <w:tcPr>
            <w:tcW w:w="1720" w:type="dxa"/>
            <w:shd w:val="clear" w:color="auto" w:fill="auto"/>
            <w:noWrap/>
            <w:vAlign w:val="bottom"/>
            <w:hideMark/>
          </w:tcPr>
          <w:p w14:paraId="3419E59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1383</w:t>
            </w:r>
          </w:p>
        </w:tc>
      </w:tr>
      <w:tr w:rsidR="00D85D26" w:rsidRPr="00D85D26" w14:paraId="055B3BA0" w14:textId="77777777" w:rsidTr="00D93B46">
        <w:trPr>
          <w:trHeight w:val="297"/>
        </w:trPr>
        <w:tc>
          <w:tcPr>
            <w:tcW w:w="1941" w:type="dxa"/>
            <w:shd w:val="clear" w:color="auto" w:fill="auto"/>
            <w:noWrap/>
            <w:hideMark/>
          </w:tcPr>
          <w:p w14:paraId="0FAE718C"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16:30</w:t>
            </w:r>
          </w:p>
        </w:tc>
        <w:tc>
          <w:tcPr>
            <w:tcW w:w="1740" w:type="dxa"/>
            <w:shd w:val="clear" w:color="auto" w:fill="auto"/>
            <w:noWrap/>
            <w:vAlign w:val="bottom"/>
            <w:hideMark/>
          </w:tcPr>
          <w:p w14:paraId="3246BEEF"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1597</w:t>
            </w:r>
          </w:p>
        </w:tc>
        <w:tc>
          <w:tcPr>
            <w:tcW w:w="1811" w:type="dxa"/>
            <w:shd w:val="clear" w:color="auto" w:fill="auto"/>
            <w:noWrap/>
            <w:vAlign w:val="bottom"/>
            <w:hideMark/>
          </w:tcPr>
          <w:p w14:paraId="5F179DB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1419</w:t>
            </w:r>
          </w:p>
        </w:tc>
        <w:tc>
          <w:tcPr>
            <w:tcW w:w="1500" w:type="dxa"/>
            <w:shd w:val="clear" w:color="auto" w:fill="auto"/>
            <w:noWrap/>
            <w:vAlign w:val="bottom"/>
            <w:hideMark/>
          </w:tcPr>
          <w:p w14:paraId="2809FC2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1537</w:t>
            </w:r>
          </w:p>
        </w:tc>
        <w:tc>
          <w:tcPr>
            <w:tcW w:w="1720" w:type="dxa"/>
            <w:shd w:val="clear" w:color="auto" w:fill="auto"/>
            <w:noWrap/>
            <w:vAlign w:val="bottom"/>
            <w:hideMark/>
          </w:tcPr>
          <w:p w14:paraId="221B1E04"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1334</w:t>
            </w:r>
          </w:p>
        </w:tc>
      </w:tr>
      <w:tr w:rsidR="00D85D26" w:rsidRPr="00D85D26" w14:paraId="2E297368" w14:textId="77777777" w:rsidTr="00D93B46">
        <w:trPr>
          <w:trHeight w:val="297"/>
        </w:trPr>
        <w:tc>
          <w:tcPr>
            <w:tcW w:w="1941" w:type="dxa"/>
            <w:shd w:val="clear" w:color="auto" w:fill="auto"/>
            <w:noWrap/>
            <w:hideMark/>
          </w:tcPr>
          <w:p w14:paraId="180B1722"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16:30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17:00</w:t>
            </w:r>
          </w:p>
        </w:tc>
        <w:tc>
          <w:tcPr>
            <w:tcW w:w="1740" w:type="dxa"/>
            <w:shd w:val="clear" w:color="auto" w:fill="auto"/>
            <w:noWrap/>
            <w:vAlign w:val="bottom"/>
            <w:hideMark/>
          </w:tcPr>
          <w:p w14:paraId="7C833B0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1552</w:t>
            </w:r>
          </w:p>
        </w:tc>
        <w:tc>
          <w:tcPr>
            <w:tcW w:w="1811" w:type="dxa"/>
            <w:shd w:val="clear" w:color="auto" w:fill="auto"/>
            <w:noWrap/>
            <w:vAlign w:val="bottom"/>
            <w:hideMark/>
          </w:tcPr>
          <w:p w14:paraId="517D81C5"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1322</w:t>
            </w:r>
          </w:p>
        </w:tc>
        <w:tc>
          <w:tcPr>
            <w:tcW w:w="1500" w:type="dxa"/>
            <w:shd w:val="clear" w:color="auto" w:fill="auto"/>
            <w:noWrap/>
            <w:vAlign w:val="bottom"/>
            <w:hideMark/>
          </w:tcPr>
          <w:p w14:paraId="56E83BC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1494</w:t>
            </w:r>
          </w:p>
        </w:tc>
        <w:tc>
          <w:tcPr>
            <w:tcW w:w="1720" w:type="dxa"/>
            <w:shd w:val="clear" w:color="auto" w:fill="auto"/>
            <w:noWrap/>
            <w:vAlign w:val="bottom"/>
            <w:hideMark/>
          </w:tcPr>
          <w:p w14:paraId="264B347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1278</w:t>
            </w:r>
          </w:p>
        </w:tc>
      </w:tr>
      <w:tr w:rsidR="00D85D26" w:rsidRPr="00D85D26" w14:paraId="5E515372" w14:textId="77777777" w:rsidTr="00D93B46">
        <w:trPr>
          <w:trHeight w:val="297"/>
        </w:trPr>
        <w:tc>
          <w:tcPr>
            <w:tcW w:w="1941" w:type="dxa"/>
            <w:shd w:val="clear" w:color="auto" w:fill="auto"/>
            <w:noWrap/>
            <w:hideMark/>
          </w:tcPr>
          <w:p w14:paraId="073D2803"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17:30</w:t>
            </w:r>
          </w:p>
        </w:tc>
        <w:tc>
          <w:tcPr>
            <w:tcW w:w="1740" w:type="dxa"/>
            <w:shd w:val="clear" w:color="auto" w:fill="auto"/>
            <w:noWrap/>
            <w:vAlign w:val="bottom"/>
            <w:hideMark/>
          </w:tcPr>
          <w:p w14:paraId="5034BCA7"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1354</w:t>
            </w:r>
          </w:p>
        </w:tc>
        <w:tc>
          <w:tcPr>
            <w:tcW w:w="1811" w:type="dxa"/>
            <w:shd w:val="clear" w:color="auto" w:fill="auto"/>
            <w:noWrap/>
            <w:vAlign w:val="bottom"/>
            <w:hideMark/>
          </w:tcPr>
          <w:p w14:paraId="12362A0A"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1154</w:t>
            </w:r>
          </w:p>
        </w:tc>
        <w:tc>
          <w:tcPr>
            <w:tcW w:w="1500" w:type="dxa"/>
            <w:shd w:val="clear" w:color="auto" w:fill="auto"/>
            <w:noWrap/>
            <w:vAlign w:val="bottom"/>
            <w:hideMark/>
          </w:tcPr>
          <w:p w14:paraId="42F76D2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1321</w:t>
            </w:r>
          </w:p>
        </w:tc>
        <w:tc>
          <w:tcPr>
            <w:tcW w:w="1720" w:type="dxa"/>
            <w:shd w:val="clear" w:color="auto" w:fill="auto"/>
            <w:noWrap/>
            <w:vAlign w:val="bottom"/>
            <w:hideMark/>
          </w:tcPr>
          <w:p w14:paraId="2923D28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1144</w:t>
            </w:r>
          </w:p>
        </w:tc>
      </w:tr>
      <w:tr w:rsidR="00D85D26" w:rsidRPr="00D85D26" w14:paraId="4C529E8F" w14:textId="77777777" w:rsidTr="00D93B46">
        <w:trPr>
          <w:trHeight w:val="297"/>
        </w:trPr>
        <w:tc>
          <w:tcPr>
            <w:tcW w:w="1941" w:type="dxa"/>
            <w:shd w:val="clear" w:color="auto" w:fill="auto"/>
            <w:noWrap/>
            <w:hideMark/>
          </w:tcPr>
          <w:p w14:paraId="70FB2FA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17:30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18:00</w:t>
            </w:r>
          </w:p>
        </w:tc>
        <w:tc>
          <w:tcPr>
            <w:tcW w:w="1740" w:type="dxa"/>
            <w:shd w:val="clear" w:color="auto" w:fill="auto"/>
            <w:noWrap/>
            <w:vAlign w:val="bottom"/>
            <w:hideMark/>
          </w:tcPr>
          <w:p w14:paraId="6F60017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1248</w:t>
            </w:r>
          </w:p>
        </w:tc>
        <w:tc>
          <w:tcPr>
            <w:tcW w:w="1811" w:type="dxa"/>
            <w:shd w:val="clear" w:color="auto" w:fill="auto"/>
            <w:noWrap/>
            <w:vAlign w:val="bottom"/>
            <w:hideMark/>
          </w:tcPr>
          <w:p w14:paraId="51243BEB"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1038</w:t>
            </w:r>
          </w:p>
        </w:tc>
        <w:tc>
          <w:tcPr>
            <w:tcW w:w="1500" w:type="dxa"/>
            <w:shd w:val="clear" w:color="auto" w:fill="auto"/>
            <w:noWrap/>
            <w:vAlign w:val="bottom"/>
            <w:hideMark/>
          </w:tcPr>
          <w:p w14:paraId="761B878D"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1196</w:t>
            </w:r>
          </w:p>
        </w:tc>
        <w:tc>
          <w:tcPr>
            <w:tcW w:w="1720" w:type="dxa"/>
            <w:shd w:val="clear" w:color="auto" w:fill="auto"/>
            <w:noWrap/>
            <w:vAlign w:val="bottom"/>
            <w:hideMark/>
          </w:tcPr>
          <w:p w14:paraId="192C1C9E"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1040</w:t>
            </w:r>
          </w:p>
        </w:tc>
      </w:tr>
      <w:tr w:rsidR="00D85D26" w:rsidRPr="00D85D26" w14:paraId="59DCCE71" w14:textId="77777777" w:rsidTr="00D93B46">
        <w:trPr>
          <w:trHeight w:val="297"/>
        </w:trPr>
        <w:tc>
          <w:tcPr>
            <w:tcW w:w="1941" w:type="dxa"/>
            <w:shd w:val="clear" w:color="auto" w:fill="auto"/>
            <w:noWrap/>
            <w:hideMark/>
          </w:tcPr>
          <w:p w14:paraId="1899A087" w14:textId="77777777" w:rsidR="00D85D26" w:rsidRPr="00D85D26" w:rsidRDefault="00D85D26" w:rsidP="00D85D26">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D85D26">
              <w:rPr>
                <w:rFonts w:ascii="新細明體" w:eastAsia="新細明體" w:hAnsi="新細明體" w:cs="新細明體" w:hint="eastAsia"/>
                <w:b/>
                <w:bCs/>
                <w:color w:val="000000"/>
                <w:kern w:val="0"/>
                <w:sz w:val="22"/>
              </w:rPr>
              <w:t>18:00</w:t>
            </w:r>
            <w:proofErr w:type="gramStart"/>
            <w:r w:rsidRPr="00D85D26">
              <w:rPr>
                <w:rFonts w:ascii="新細明體" w:eastAsia="新細明體" w:hAnsi="新細明體" w:cs="新細明體" w:hint="eastAsia"/>
                <w:b/>
                <w:bCs/>
                <w:color w:val="000000"/>
                <w:kern w:val="0"/>
                <w:sz w:val="22"/>
              </w:rPr>
              <w:t>–</w:t>
            </w:r>
            <w:proofErr w:type="gramEnd"/>
            <w:r w:rsidRPr="00D85D26">
              <w:rPr>
                <w:rFonts w:ascii="新細明體" w:eastAsia="新細明體" w:hAnsi="新細明體" w:cs="新細明體" w:hint="eastAsia"/>
                <w:b/>
                <w:bCs/>
                <w:color w:val="000000"/>
                <w:kern w:val="0"/>
                <w:sz w:val="22"/>
              </w:rPr>
              <w:t>18:30</w:t>
            </w:r>
          </w:p>
        </w:tc>
        <w:tc>
          <w:tcPr>
            <w:tcW w:w="1740" w:type="dxa"/>
            <w:shd w:val="clear" w:color="auto" w:fill="auto"/>
            <w:noWrap/>
            <w:vAlign w:val="bottom"/>
            <w:hideMark/>
          </w:tcPr>
          <w:p w14:paraId="58B026F2"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1182</w:t>
            </w:r>
          </w:p>
        </w:tc>
        <w:tc>
          <w:tcPr>
            <w:tcW w:w="1811" w:type="dxa"/>
            <w:shd w:val="clear" w:color="auto" w:fill="auto"/>
            <w:noWrap/>
            <w:vAlign w:val="bottom"/>
            <w:hideMark/>
          </w:tcPr>
          <w:p w14:paraId="78D2EBD3"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942</w:t>
            </w:r>
          </w:p>
        </w:tc>
        <w:tc>
          <w:tcPr>
            <w:tcW w:w="1500" w:type="dxa"/>
            <w:shd w:val="clear" w:color="auto" w:fill="auto"/>
            <w:noWrap/>
            <w:vAlign w:val="bottom"/>
            <w:hideMark/>
          </w:tcPr>
          <w:p w14:paraId="4EADFCA8"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1128</w:t>
            </w:r>
          </w:p>
        </w:tc>
        <w:tc>
          <w:tcPr>
            <w:tcW w:w="1720" w:type="dxa"/>
            <w:shd w:val="clear" w:color="auto" w:fill="auto"/>
            <w:noWrap/>
            <w:vAlign w:val="bottom"/>
            <w:hideMark/>
          </w:tcPr>
          <w:p w14:paraId="03C28E61" w14:textId="77777777" w:rsidR="00D85D26" w:rsidRPr="00D85D26" w:rsidRDefault="00D85D26" w:rsidP="00D85D26">
            <w:pPr>
              <w:widowControl/>
              <w:spacing w:line="240" w:lineRule="auto"/>
              <w:ind w:leftChars="0" w:left="0" w:rightChars="0" w:right="0" w:firstLineChars="0" w:firstLine="0"/>
              <w:jc w:val="right"/>
              <w:rPr>
                <w:rFonts w:ascii="新細明體" w:eastAsia="新細明體" w:hAnsi="新細明體" w:cs="新細明體"/>
                <w:color w:val="000000"/>
                <w:kern w:val="0"/>
                <w:sz w:val="22"/>
              </w:rPr>
            </w:pPr>
            <w:r w:rsidRPr="00D85D26">
              <w:rPr>
                <w:rFonts w:ascii="新細明體" w:eastAsia="新細明體" w:hAnsi="新細明體" w:cs="新細明體" w:hint="eastAsia"/>
                <w:color w:val="000000"/>
                <w:kern w:val="0"/>
                <w:sz w:val="22"/>
              </w:rPr>
              <w:t>960</w:t>
            </w:r>
          </w:p>
        </w:tc>
      </w:tr>
    </w:tbl>
    <w:p w14:paraId="25F452EB" w14:textId="481C9CC2" w:rsidR="003A07C8" w:rsidRDefault="003A07C8" w:rsidP="003A07C8">
      <w:pPr>
        <w:ind w:leftChars="0" w:left="0" w:right="240" w:firstLineChars="0" w:firstLine="0"/>
        <w:jc w:val="center"/>
      </w:pPr>
      <w:r>
        <w:rPr>
          <w:rFonts w:hint="eastAsia"/>
        </w:rPr>
        <w:t>表</w:t>
      </w:r>
      <w:r>
        <w:rPr>
          <w:rFonts w:hint="eastAsia"/>
        </w:rPr>
        <w:t xml:space="preserve">3-3-1 </w:t>
      </w:r>
      <w:r>
        <w:rPr>
          <w:rFonts w:hint="eastAsia"/>
        </w:rPr>
        <w:t>停車數量統計</w:t>
      </w:r>
      <w:r w:rsidR="00CF4D13">
        <w:rPr>
          <w:rFonts w:hint="eastAsia"/>
        </w:rPr>
        <w:t>表</w:t>
      </w:r>
    </w:p>
    <w:p w14:paraId="45CA5432" w14:textId="77777777" w:rsidR="003A07C8" w:rsidRDefault="003A07C8" w:rsidP="003A07C8">
      <w:pPr>
        <w:ind w:leftChars="0" w:left="0" w:right="240" w:firstLineChars="0" w:firstLine="0"/>
      </w:pPr>
      <w:r>
        <w:rPr>
          <w:noProof/>
        </w:rPr>
        <w:drawing>
          <wp:inline distT="0" distB="0" distL="0" distR="0" wp14:anchorId="4E27669F" wp14:editId="5898C0FF">
            <wp:extent cx="5744210" cy="269144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830" cy="2708131"/>
                    </a:xfrm>
                    <a:prstGeom prst="rect">
                      <a:avLst/>
                    </a:prstGeom>
                    <a:noFill/>
                    <a:ln>
                      <a:noFill/>
                    </a:ln>
                  </pic:spPr>
                </pic:pic>
              </a:graphicData>
            </a:graphic>
          </wp:inline>
        </w:drawing>
      </w:r>
    </w:p>
    <w:p w14:paraId="7D756D60" w14:textId="64E901EE" w:rsidR="00D85D26" w:rsidRDefault="003A07C8" w:rsidP="00D93B46">
      <w:pPr>
        <w:ind w:leftChars="0" w:left="0" w:right="240" w:firstLineChars="0" w:firstLine="0"/>
        <w:jc w:val="center"/>
      </w:pPr>
      <w:r>
        <w:rPr>
          <w:rFonts w:hint="eastAsia"/>
        </w:rPr>
        <w:lastRenderedPageBreak/>
        <w:t>圖</w:t>
      </w:r>
      <w:r>
        <w:rPr>
          <w:rFonts w:hint="eastAsia"/>
        </w:rPr>
        <w:t xml:space="preserve">3-3-1 </w:t>
      </w:r>
      <w:r>
        <w:rPr>
          <w:rFonts w:hint="eastAsia"/>
        </w:rPr>
        <w:t>停車數量統計折線圖</w:t>
      </w:r>
    </w:p>
    <w:p w14:paraId="0862BC4E" w14:textId="74297FCA" w:rsidR="00E84A44" w:rsidRDefault="00C505B2" w:rsidP="002C5CB3">
      <w:pPr>
        <w:ind w:left="240" w:right="240" w:firstLine="480"/>
      </w:pPr>
      <w:r w:rsidRPr="00C505B2">
        <w:rPr>
          <w:rFonts w:hint="eastAsia"/>
        </w:rPr>
        <w:t>長時間甚至隔夜停放的情況亦時有所見，</w:t>
      </w:r>
      <w:r w:rsidR="000F3222">
        <w:rPr>
          <w:rFonts w:hint="eastAsia"/>
        </w:rPr>
        <w:t>初步分</w:t>
      </w:r>
      <w:r w:rsidR="00CA4B54" w:rsidRPr="00CA4B54">
        <w:rPr>
          <w:rFonts w:hint="eastAsia"/>
        </w:rPr>
        <w:t>析各筆停車紀錄之停留時長與出入日期</w:t>
      </w:r>
      <w:r w:rsidR="007A31C8">
        <w:rPr>
          <w:rFonts w:hint="eastAsia"/>
        </w:rPr>
        <w:t>如表</w:t>
      </w:r>
      <w:r w:rsidR="007A31C8">
        <w:rPr>
          <w:rFonts w:hint="eastAsia"/>
        </w:rPr>
        <w:t>3-3-2</w:t>
      </w:r>
      <w:r w:rsidR="00CA4B54" w:rsidRPr="00CA4B54">
        <w:rPr>
          <w:rFonts w:hint="eastAsia"/>
        </w:rPr>
        <w:t>，結果顯示約</w:t>
      </w:r>
      <w:r w:rsidR="00CA4B54" w:rsidRPr="00CA4B54">
        <w:rPr>
          <w:rFonts w:hint="eastAsia"/>
        </w:rPr>
        <w:t xml:space="preserve"> </w:t>
      </w:r>
      <w:r w:rsidR="00D600CD">
        <w:t>10</w:t>
      </w:r>
      <w:r w:rsidR="00CA4B54" w:rsidRPr="00CA4B54">
        <w:rPr>
          <w:rFonts w:hint="eastAsia"/>
        </w:rPr>
        <w:t xml:space="preserve">% </w:t>
      </w:r>
      <w:r w:rsidR="00CA4B54" w:rsidRPr="00CA4B54">
        <w:rPr>
          <w:rFonts w:hint="eastAsia"/>
        </w:rPr>
        <w:t>的車輛具有「跨日停放」之行為，亦可能對尖峰時段車位可用性產生不利影響。</w:t>
      </w:r>
      <w:r w:rsidRPr="00C505B2">
        <w:rPr>
          <w:rFonts w:hint="eastAsia"/>
        </w:rPr>
        <w:t>為因應這些現象，校方於</w:t>
      </w:r>
      <w:r w:rsidRPr="00C505B2">
        <w:rPr>
          <w:rFonts w:hint="eastAsia"/>
        </w:rPr>
        <w:t xml:space="preserve"> 113 </w:t>
      </w:r>
      <w:r w:rsidRPr="00C505B2">
        <w:rPr>
          <w:rFonts w:hint="eastAsia"/>
        </w:rPr>
        <w:t>年</w:t>
      </w:r>
      <w:r w:rsidRPr="00C505B2">
        <w:rPr>
          <w:rFonts w:hint="eastAsia"/>
        </w:rPr>
        <w:t xml:space="preserve"> 12 </w:t>
      </w:r>
      <w:r w:rsidRPr="00C505B2">
        <w:rPr>
          <w:rFonts w:hint="eastAsia"/>
        </w:rPr>
        <w:t>月之行政會議中通過新規定，限制教職員工等車輛於上班日</w:t>
      </w:r>
      <w:r w:rsidR="00D93B46">
        <w:rPr>
          <w:rFonts w:hint="eastAsia"/>
        </w:rPr>
        <w:t>夜間</w:t>
      </w:r>
      <w:r w:rsidRPr="00C505B2">
        <w:rPr>
          <w:rFonts w:hint="eastAsia"/>
        </w:rPr>
        <w:t>不得停放於</w:t>
      </w:r>
      <w:r w:rsidR="00D93B46">
        <w:rPr>
          <w:rFonts w:hint="eastAsia"/>
        </w:rPr>
        <w:t>綜合</w:t>
      </w:r>
      <w:proofErr w:type="gramStart"/>
      <w:r w:rsidR="00D93B46">
        <w:rPr>
          <w:rFonts w:hint="eastAsia"/>
        </w:rPr>
        <w:t>一</w:t>
      </w:r>
      <w:proofErr w:type="gramEnd"/>
      <w:r w:rsidR="00D93B46">
        <w:rPr>
          <w:rFonts w:hint="eastAsia"/>
        </w:rPr>
        <w:t>館地下停車場</w:t>
      </w:r>
      <w:r w:rsidR="00D93B46">
        <w:rPr>
          <w:rFonts w:hint="eastAsia"/>
        </w:rPr>
        <w:t>(P</w:t>
      </w:r>
      <w:r w:rsidR="00021511">
        <w:t>5</w:t>
      </w:r>
      <w:r w:rsidR="00D93B46">
        <w:rPr>
          <w:rFonts w:hint="eastAsia"/>
        </w:rPr>
        <w:t>)</w:t>
      </w:r>
      <w:r w:rsidRPr="00C505B2">
        <w:rPr>
          <w:rFonts w:hint="eastAsia"/>
        </w:rPr>
        <w:t>等高壓區域，並禁止無故長時間滯留，顯示出校園停車壓力已逐漸</w:t>
      </w:r>
      <w:proofErr w:type="gramStart"/>
      <w:r w:rsidRPr="00C505B2">
        <w:rPr>
          <w:rFonts w:hint="eastAsia"/>
        </w:rPr>
        <w:t>累積至需以</w:t>
      </w:r>
      <w:proofErr w:type="gramEnd"/>
      <w:r w:rsidRPr="00C505B2">
        <w:rPr>
          <w:rFonts w:hint="eastAsia"/>
        </w:rPr>
        <w:t>政策手段干預的程度。</w:t>
      </w:r>
    </w:p>
    <w:tbl>
      <w:tblPr>
        <w:tblW w:w="4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40"/>
        <w:gridCol w:w="2540"/>
      </w:tblGrid>
      <w:tr w:rsidR="002C5CB3" w:rsidRPr="002C5CB3" w14:paraId="6A271930" w14:textId="77777777" w:rsidTr="002C5CB3">
        <w:trPr>
          <w:trHeight w:val="315"/>
          <w:jc w:val="center"/>
        </w:trPr>
        <w:tc>
          <w:tcPr>
            <w:tcW w:w="1740" w:type="dxa"/>
            <w:shd w:val="clear" w:color="auto" w:fill="auto"/>
            <w:noWrap/>
            <w:hideMark/>
          </w:tcPr>
          <w:p w14:paraId="5A6DE868" w14:textId="77777777"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日期</w:t>
            </w:r>
          </w:p>
        </w:tc>
        <w:tc>
          <w:tcPr>
            <w:tcW w:w="2540" w:type="dxa"/>
            <w:shd w:val="clear" w:color="auto" w:fill="auto"/>
            <w:noWrap/>
            <w:hideMark/>
          </w:tcPr>
          <w:p w14:paraId="4579BBD1" w14:textId="356CE650" w:rsidR="002C5CB3" w:rsidRPr="002C5CB3" w:rsidRDefault="002C5CB3" w:rsidP="002C5CB3">
            <w:pPr>
              <w:widowControl/>
              <w:spacing w:line="240" w:lineRule="auto"/>
              <w:ind w:leftChars="0" w:left="0" w:rightChars="0" w:right="0" w:firstLineChars="0" w:firstLine="0"/>
              <w:jc w:val="center"/>
              <w:rPr>
                <w:rFonts w:ascii="新細明體" w:eastAsia="新細明體" w:hAnsi="新細明體" w:cs="新細明體"/>
                <w:b/>
                <w:bCs/>
                <w:color w:val="000000"/>
                <w:kern w:val="0"/>
                <w:sz w:val="22"/>
              </w:rPr>
            </w:pPr>
            <w:r w:rsidRPr="002C5CB3">
              <w:rPr>
                <w:rFonts w:ascii="新細明體" w:eastAsia="新細明體" w:hAnsi="新細明體" w:cs="新細明體" w:hint="eastAsia"/>
                <w:b/>
                <w:bCs/>
                <w:color w:val="000000"/>
                <w:kern w:val="0"/>
                <w:sz w:val="22"/>
              </w:rPr>
              <w:t>隔天8點後</w:t>
            </w:r>
            <w:r>
              <w:rPr>
                <w:rFonts w:ascii="新細明體" w:eastAsia="新細明體" w:hAnsi="新細明體" w:cs="新細明體" w:hint="eastAsia"/>
                <w:b/>
                <w:bCs/>
                <w:color w:val="000000"/>
                <w:kern w:val="0"/>
                <w:sz w:val="22"/>
              </w:rPr>
              <w:t>才</w:t>
            </w:r>
            <w:r w:rsidRPr="002C5CB3">
              <w:rPr>
                <w:rFonts w:ascii="新細明體" w:eastAsia="新細明體" w:hAnsi="新細明體" w:cs="新細明體" w:hint="eastAsia"/>
                <w:b/>
                <w:bCs/>
                <w:color w:val="000000"/>
                <w:kern w:val="0"/>
                <w:sz w:val="22"/>
              </w:rPr>
              <w:t>離場</w:t>
            </w:r>
            <w:r>
              <w:rPr>
                <w:rFonts w:ascii="新細明體" w:eastAsia="新細明體" w:hAnsi="新細明體" w:cs="新細明體" w:hint="eastAsia"/>
                <w:b/>
                <w:bCs/>
                <w:color w:val="000000"/>
                <w:kern w:val="0"/>
                <w:sz w:val="22"/>
              </w:rPr>
              <w:t>數量</w:t>
            </w:r>
          </w:p>
        </w:tc>
      </w:tr>
      <w:tr w:rsidR="002C5CB3" w:rsidRPr="002C5CB3" w14:paraId="70234D2B" w14:textId="77777777" w:rsidTr="002C5CB3">
        <w:trPr>
          <w:trHeight w:val="315"/>
          <w:jc w:val="center"/>
        </w:trPr>
        <w:tc>
          <w:tcPr>
            <w:tcW w:w="1740" w:type="dxa"/>
            <w:shd w:val="clear" w:color="auto" w:fill="auto"/>
            <w:noWrap/>
            <w:vAlign w:val="bottom"/>
            <w:hideMark/>
          </w:tcPr>
          <w:p w14:paraId="78FE4596"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2024-04-17</w:t>
            </w:r>
          </w:p>
        </w:tc>
        <w:tc>
          <w:tcPr>
            <w:tcW w:w="2540" w:type="dxa"/>
            <w:shd w:val="clear" w:color="auto" w:fill="auto"/>
            <w:noWrap/>
            <w:vAlign w:val="bottom"/>
            <w:hideMark/>
          </w:tcPr>
          <w:p w14:paraId="4DC0950F"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164</w:t>
            </w:r>
          </w:p>
        </w:tc>
      </w:tr>
      <w:tr w:rsidR="002C5CB3" w:rsidRPr="002C5CB3" w14:paraId="4E89E1E2" w14:textId="77777777" w:rsidTr="002C5CB3">
        <w:trPr>
          <w:trHeight w:val="315"/>
          <w:jc w:val="center"/>
        </w:trPr>
        <w:tc>
          <w:tcPr>
            <w:tcW w:w="1740" w:type="dxa"/>
            <w:shd w:val="clear" w:color="auto" w:fill="auto"/>
            <w:noWrap/>
            <w:vAlign w:val="bottom"/>
            <w:hideMark/>
          </w:tcPr>
          <w:p w14:paraId="155459F8"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2024-04-24</w:t>
            </w:r>
          </w:p>
        </w:tc>
        <w:tc>
          <w:tcPr>
            <w:tcW w:w="2540" w:type="dxa"/>
            <w:shd w:val="clear" w:color="auto" w:fill="auto"/>
            <w:noWrap/>
            <w:vAlign w:val="bottom"/>
            <w:hideMark/>
          </w:tcPr>
          <w:p w14:paraId="600C2F9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94</w:t>
            </w:r>
          </w:p>
        </w:tc>
      </w:tr>
      <w:tr w:rsidR="002C5CB3" w:rsidRPr="002C5CB3" w14:paraId="34C0AF22" w14:textId="77777777" w:rsidTr="002C5CB3">
        <w:trPr>
          <w:trHeight w:val="315"/>
          <w:jc w:val="center"/>
        </w:trPr>
        <w:tc>
          <w:tcPr>
            <w:tcW w:w="1740" w:type="dxa"/>
            <w:shd w:val="clear" w:color="auto" w:fill="auto"/>
            <w:noWrap/>
            <w:vAlign w:val="bottom"/>
            <w:hideMark/>
          </w:tcPr>
          <w:p w14:paraId="1AAB7FE2"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2024-05-08</w:t>
            </w:r>
          </w:p>
        </w:tc>
        <w:tc>
          <w:tcPr>
            <w:tcW w:w="2540" w:type="dxa"/>
            <w:shd w:val="clear" w:color="auto" w:fill="auto"/>
            <w:noWrap/>
            <w:vAlign w:val="bottom"/>
            <w:hideMark/>
          </w:tcPr>
          <w:p w14:paraId="4055C057"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145</w:t>
            </w:r>
          </w:p>
        </w:tc>
      </w:tr>
      <w:tr w:rsidR="002C5CB3" w:rsidRPr="002C5CB3" w14:paraId="6F185C75" w14:textId="77777777" w:rsidTr="002C5CB3">
        <w:trPr>
          <w:trHeight w:val="315"/>
          <w:jc w:val="center"/>
        </w:trPr>
        <w:tc>
          <w:tcPr>
            <w:tcW w:w="1740" w:type="dxa"/>
            <w:shd w:val="clear" w:color="auto" w:fill="auto"/>
            <w:noWrap/>
            <w:vAlign w:val="bottom"/>
            <w:hideMark/>
          </w:tcPr>
          <w:p w14:paraId="5F0B89E9"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2024-05-15</w:t>
            </w:r>
          </w:p>
        </w:tc>
        <w:tc>
          <w:tcPr>
            <w:tcW w:w="2540" w:type="dxa"/>
            <w:shd w:val="clear" w:color="auto" w:fill="auto"/>
            <w:noWrap/>
            <w:vAlign w:val="bottom"/>
            <w:hideMark/>
          </w:tcPr>
          <w:p w14:paraId="58B69253" w14:textId="77777777" w:rsidR="002C5CB3" w:rsidRPr="002C5CB3" w:rsidRDefault="002C5CB3" w:rsidP="002C5CB3">
            <w:pPr>
              <w:widowControl/>
              <w:spacing w:line="240" w:lineRule="auto"/>
              <w:ind w:leftChars="0" w:left="0" w:rightChars="0" w:right="0" w:firstLineChars="0" w:firstLine="0"/>
              <w:jc w:val="center"/>
              <w:rPr>
                <w:rFonts w:ascii="標楷體" w:hAnsi="標楷體" w:cs="新細明體"/>
                <w:color w:val="000000"/>
                <w:kern w:val="0"/>
                <w:sz w:val="22"/>
              </w:rPr>
            </w:pPr>
            <w:r w:rsidRPr="002C5CB3">
              <w:rPr>
                <w:rFonts w:ascii="標楷體" w:hAnsi="標楷體" w:cs="新細明體" w:hint="eastAsia"/>
                <w:color w:val="000000"/>
                <w:kern w:val="0"/>
                <w:sz w:val="22"/>
              </w:rPr>
              <w:t>92</w:t>
            </w:r>
          </w:p>
        </w:tc>
      </w:tr>
    </w:tbl>
    <w:p w14:paraId="1CB445F1" w14:textId="5D787F31" w:rsidR="002C5CB3" w:rsidRPr="00E84A44" w:rsidRDefault="002C5CB3" w:rsidP="002C5CB3">
      <w:pPr>
        <w:ind w:left="240" w:right="240" w:firstLine="480"/>
        <w:jc w:val="center"/>
      </w:pPr>
      <w:r>
        <w:rPr>
          <w:rFonts w:hint="eastAsia"/>
        </w:rPr>
        <w:t>表</w:t>
      </w:r>
      <w:r>
        <w:rPr>
          <w:rFonts w:hint="eastAsia"/>
        </w:rPr>
        <w:t xml:space="preserve">3-3-2 </w:t>
      </w:r>
      <w:r>
        <w:rPr>
          <w:rFonts w:hint="eastAsia"/>
        </w:rPr>
        <w:t>過夜停車數量統計表</w:t>
      </w:r>
    </w:p>
    <w:p w14:paraId="1009AF49" w14:textId="0BB9B09A" w:rsidR="00E648FE" w:rsidRDefault="00E648FE" w:rsidP="00C505B2">
      <w:pPr>
        <w:ind w:left="240" w:right="240" w:firstLine="480"/>
      </w:pPr>
      <w:r>
        <w:rPr>
          <w:rFonts w:hint="eastAsia"/>
        </w:rPr>
        <w:t>於</w:t>
      </w:r>
      <w:r w:rsidR="009D0270" w:rsidRPr="009D0270">
        <w:rPr>
          <w:rFonts w:hint="eastAsia"/>
        </w:rPr>
        <w:t>校園舉辦大型活動（如校慶、招生面試、展演、市集、運動會或外部單位進駐等）</w:t>
      </w:r>
      <w:r>
        <w:rPr>
          <w:rFonts w:hint="eastAsia"/>
        </w:rPr>
        <w:t>時</w:t>
      </w:r>
      <w:r w:rsidR="009D0270" w:rsidRPr="009D0270">
        <w:rPr>
          <w:rFonts w:hint="eastAsia"/>
        </w:rPr>
        <w:t>，原本已處於高使用率的停車資源將更趨緊繃，進而引發交通擁擠、繞行等待甚至校門外</w:t>
      </w:r>
      <w:proofErr w:type="gramStart"/>
      <w:r w:rsidR="009D0270" w:rsidRPr="009D0270">
        <w:rPr>
          <w:rFonts w:hint="eastAsia"/>
        </w:rPr>
        <w:t>回堵等問題</w:t>
      </w:r>
      <w:proofErr w:type="gramEnd"/>
      <w:r>
        <w:rPr>
          <w:rFonts w:hint="eastAsia"/>
        </w:rPr>
        <w:t>如圖</w:t>
      </w:r>
      <w:r>
        <w:rPr>
          <w:rFonts w:hint="eastAsia"/>
        </w:rPr>
        <w:t>3</w:t>
      </w:r>
      <w:r>
        <w:t>-3-2</w:t>
      </w:r>
      <w:r w:rsidR="00EC457D">
        <w:rPr>
          <w:rFonts w:hint="eastAsia"/>
        </w:rPr>
        <w:t>與</w:t>
      </w:r>
      <w:r w:rsidR="00EC457D">
        <w:rPr>
          <w:rFonts w:hint="eastAsia"/>
        </w:rPr>
        <w:t>3-3-3</w:t>
      </w:r>
      <w:r w:rsidR="00EC457D">
        <w:rPr>
          <w:rFonts w:hint="eastAsia"/>
        </w:rPr>
        <w:t>之對比</w:t>
      </w:r>
      <w:r w:rsidR="009D0270" w:rsidRPr="009D0270">
        <w:rPr>
          <w:rFonts w:hint="eastAsia"/>
        </w:rPr>
        <w:t>。</w:t>
      </w:r>
    </w:p>
    <w:p w14:paraId="07B25AE2" w14:textId="5B02884C" w:rsidR="00E648FE" w:rsidRDefault="00E648FE" w:rsidP="00E648FE">
      <w:pPr>
        <w:ind w:left="240" w:right="240" w:firstLine="480"/>
        <w:jc w:val="center"/>
      </w:pPr>
      <w:r>
        <w:rPr>
          <w:noProof/>
        </w:rPr>
        <w:drawing>
          <wp:inline distT="0" distB="0" distL="0" distR="0" wp14:anchorId="46F1EB05" wp14:editId="4ADEA8E7">
            <wp:extent cx="3631721" cy="3614150"/>
            <wp:effectExtent l="0" t="0" r="6985"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5314" r="309"/>
                    <a:stretch/>
                  </pic:blipFill>
                  <pic:spPr bwMode="auto">
                    <a:xfrm>
                      <a:off x="0" y="0"/>
                      <a:ext cx="3637824" cy="3620224"/>
                    </a:xfrm>
                    <a:prstGeom prst="rect">
                      <a:avLst/>
                    </a:prstGeom>
                    <a:noFill/>
                    <a:ln>
                      <a:noFill/>
                    </a:ln>
                    <a:extLst>
                      <a:ext uri="{53640926-AAD7-44D8-BBD7-CCE9431645EC}">
                        <a14:shadowObscured xmlns:a14="http://schemas.microsoft.com/office/drawing/2010/main"/>
                      </a:ext>
                    </a:extLst>
                  </pic:spPr>
                </pic:pic>
              </a:graphicData>
            </a:graphic>
          </wp:inline>
        </w:drawing>
      </w:r>
    </w:p>
    <w:p w14:paraId="0B33B869" w14:textId="135F1730" w:rsidR="00E648FE" w:rsidRPr="00E648FE" w:rsidRDefault="00EC457D" w:rsidP="00E648FE">
      <w:pPr>
        <w:ind w:left="240" w:right="240" w:firstLine="480"/>
        <w:jc w:val="center"/>
      </w:pPr>
      <w:r>
        <w:rPr>
          <w:rFonts w:hint="eastAsia"/>
        </w:rPr>
        <w:lastRenderedPageBreak/>
        <w:t>圖</w:t>
      </w:r>
      <w:r>
        <w:rPr>
          <w:rFonts w:hint="eastAsia"/>
        </w:rPr>
        <w:t xml:space="preserve">3-3-2 </w:t>
      </w:r>
      <w:r>
        <w:rPr>
          <w:rFonts w:hint="eastAsia"/>
        </w:rPr>
        <w:t>就業博覽會當天籃球場路邊停車場</w:t>
      </w:r>
    </w:p>
    <w:p w14:paraId="6466E4A0" w14:textId="11FF9B52" w:rsidR="00EC457D" w:rsidRDefault="00EC457D" w:rsidP="00EC457D">
      <w:pPr>
        <w:ind w:leftChars="41" w:left="98" w:right="240" w:firstLineChars="83" w:firstLine="199"/>
      </w:pPr>
      <w:r>
        <w:rPr>
          <w:noProof/>
        </w:rPr>
        <w:drawing>
          <wp:inline distT="0" distB="0" distL="0" distR="0" wp14:anchorId="1DF8BF8E" wp14:editId="06FF7A33">
            <wp:extent cx="5270740" cy="1818776"/>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740" cy="1818776"/>
                    </a:xfrm>
                    <a:prstGeom prst="rect">
                      <a:avLst/>
                    </a:prstGeom>
                    <a:noFill/>
                    <a:ln>
                      <a:noFill/>
                    </a:ln>
                  </pic:spPr>
                </pic:pic>
              </a:graphicData>
            </a:graphic>
          </wp:inline>
        </w:drawing>
      </w:r>
    </w:p>
    <w:p w14:paraId="15F65363" w14:textId="69A5800A" w:rsidR="00EC457D" w:rsidRPr="00EC457D" w:rsidRDefault="00EC457D" w:rsidP="00EC457D">
      <w:pPr>
        <w:ind w:left="240" w:right="240" w:firstLine="480"/>
        <w:jc w:val="center"/>
      </w:pPr>
      <w:r>
        <w:rPr>
          <w:rFonts w:hint="eastAsia"/>
        </w:rPr>
        <w:t>圖</w:t>
      </w:r>
      <w:r>
        <w:rPr>
          <w:rFonts w:hint="eastAsia"/>
        </w:rPr>
        <w:t>3-3-</w:t>
      </w:r>
      <w:r>
        <w:t>3</w:t>
      </w:r>
      <w:r>
        <w:rPr>
          <w:rFonts w:hint="eastAsia"/>
        </w:rPr>
        <w:t xml:space="preserve"> </w:t>
      </w:r>
      <w:r>
        <w:rPr>
          <w:rFonts w:hint="eastAsia"/>
        </w:rPr>
        <w:t>平時籃球場路邊停車場</w:t>
      </w:r>
    </w:p>
    <w:p w14:paraId="72605D26" w14:textId="309700C2" w:rsidR="00C505B2" w:rsidRDefault="00C505B2" w:rsidP="00C505B2">
      <w:pPr>
        <w:ind w:left="240" w:right="240" w:firstLine="480"/>
      </w:pPr>
      <w:r>
        <w:rPr>
          <w:rFonts w:hint="eastAsia"/>
        </w:rPr>
        <w:t>基於上述問題與管理限制，本研究於</w:t>
      </w:r>
      <w:r w:rsidR="00B20657">
        <w:rPr>
          <w:rFonts w:hint="eastAsia"/>
        </w:rPr>
        <w:t>第四章</w:t>
      </w:r>
      <w:r>
        <w:rPr>
          <w:rFonts w:hint="eastAsia"/>
        </w:rPr>
        <w:t>進一步分析車牌辨識系統所記錄之進出資料，探討各類識別證車輛的實際使用情況、停留時段與分布特徵，藉以掌握使用行為特性，並評估現行制度是否能有效回應實際需求。期透過資料分析與視覺化，為未來管理優化與智慧校園推動奠定實證基礎</w:t>
      </w:r>
      <w:r w:rsidR="00D84978">
        <w:rPr>
          <w:rFonts w:hint="eastAsia"/>
        </w:rPr>
        <w:t>參考</w:t>
      </w:r>
      <w:r>
        <w:rPr>
          <w:rFonts w:hint="eastAsia"/>
        </w:rPr>
        <w:t>。</w:t>
      </w:r>
    </w:p>
    <w:p w14:paraId="4BB3AC0D" w14:textId="6D0938E2" w:rsidR="002D64A0" w:rsidRDefault="00AA6376" w:rsidP="00C505B2">
      <w:pPr>
        <w:pStyle w:val="2"/>
        <w:ind w:right="240"/>
      </w:pPr>
      <w:bookmarkStart w:id="57" w:name="_Toc201951882"/>
      <w:r>
        <w:rPr>
          <w:rFonts w:hint="eastAsia"/>
        </w:rPr>
        <w:t>數位化願景與智慧城市延伸</w:t>
      </w:r>
      <w:r w:rsidR="00441020">
        <w:rPr>
          <w:rFonts w:hint="eastAsia"/>
        </w:rPr>
        <w:t>意義</w:t>
      </w:r>
      <w:bookmarkEnd w:id="57"/>
    </w:p>
    <w:p w14:paraId="19B2927F" w14:textId="2093CFCD" w:rsidR="00683300" w:rsidRDefault="00683300" w:rsidP="00683300">
      <w:pPr>
        <w:ind w:leftChars="0" w:left="0" w:right="240" w:firstLineChars="0" w:firstLine="480"/>
      </w:pPr>
      <w:r>
        <w:rPr>
          <w:rFonts w:hint="eastAsia"/>
        </w:rPr>
        <w:t>本研究以本校車牌辨識系統所產生之車輛進出紀錄為分析基礎，透過系統性資料處理流程，針對校園停車場</w:t>
      </w:r>
      <w:proofErr w:type="gramStart"/>
      <w:r>
        <w:rPr>
          <w:rFonts w:hint="eastAsia"/>
        </w:rPr>
        <w:t>的在場車輛</w:t>
      </w:r>
      <w:proofErr w:type="gramEnd"/>
      <w:r>
        <w:rPr>
          <w:rFonts w:hint="eastAsia"/>
        </w:rPr>
        <w:t>數、停留時間、尖峰壓力與跨夜停放行為進行</w:t>
      </w:r>
      <w:proofErr w:type="gramStart"/>
      <w:r>
        <w:rPr>
          <w:rFonts w:hint="eastAsia"/>
        </w:rPr>
        <w:t>可視化分析</w:t>
      </w:r>
      <w:proofErr w:type="gramEnd"/>
      <w:r>
        <w:rPr>
          <w:rFonts w:hint="eastAsia"/>
        </w:rPr>
        <w:t>。相較以往多著重於制度</w:t>
      </w:r>
      <w:proofErr w:type="gramStart"/>
      <w:r>
        <w:rPr>
          <w:rFonts w:hint="eastAsia"/>
        </w:rPr>
        <w:t>規</w:t>
      </w:r>
      <w:proofErr w:type="gramEnd"/>
      <w:r>
        <w:rPr>
          <w:rFonts w:hint="eastAsia"/>
        </w:rPr>
        <w:t>畫或問卷調查方式的停車研究，過去尚缺乏</w:t>
      </w:r>
      <w:proofErr w:type="gramStart"/>
      <w:r>
        <w:rPr>
          <w:rFonts w:hint="eastAsia"/>
        </w:rPr>
        <w:t>針對車辨資料</w:t>
      </w:r>
      <w:proofErr w:type="gramEnd"/>
      <w:r>
        <w:rPr>
          <w:rFonts w:hint="eastAsia"/>
        </w:rPr>
        <w:t>的實證應用。本研究可視為初步填補此一空白，亦為校園交通管理提供一種以資料為核心的理解方式。</w:t>
      </w:r>
    </w:p>
    <w:p w14:paraId="1FF840D8" w14:textId="47902BDD" w:rsidR="00683300" w:rsidRDefault="00683300" w:rsidP="00683300">
      <w:pPr>
        <w:ind w:leftChars="0" w:left="0" w:right="240" w:firstLineChars="0" w:firstLine="480"/>
      </w:pPr>
      <w:r>
        <w:rPr>
          <w:rFonts w:hint="eastAsia"/>
        </w:rPr>
        <w:t>雖未涉及系統建置，</w:t>
      </w:r>
      <w:r w:rsidR="0072356D" w:rsidRPr="0072356D">
        <w:rPr>
          <w:rFonts w:hint="eastAsia"/>
        </w:rPr>
        <w:t>但</w:t>
      </w:r>
      <w:r w:rsidR="0072356D">
        <w:rPr>
          <w:rFonts w:hint="eastAsia"/>
        </w:rPr>
        <w:t>本研究</w:t>
      </w:r>
      <w:r w:rsidR="0072356D" w:rsidRPr="0072356D">
        <w:rPr>
          <w:rFonts w:hint="eastAsia"/>
        </w:rPr>
        <w:t>所建立之資料處理邏輯與</w:t>
      </w:r>
      <w:proofErr w:type="gramStart"/>
      <w:r w:rsidR="0072356D" w:rsidRPr="0072356D">
        <w:rPr>
          <w:rFonts w:hint="eastAsia"/>
        </w:rPr>
        <w:t>可視化呈現</w:t>
      </w:r>
      <w:proofErr w:type="gramEnd"/>
      <w:r w:rsidR="0072356D" w:rsidRPr="0072356D">
        <w:rPr>
          <w:rFonts w:hint="eastAsia"/>
        </w:rPr>
        <w:t>方式，可作為後續管理策略制定與制度檢討的參考依據。透過系統性整理</w:t>
      </w:r>
      <w:proofErr w:type="gramStart"/>
      <w:r w:rsidR="0072356D" w:rsidRPr="0072356D">
        <w:rPr>
          <w:rFonts w:hint="eastAsia"/>
        </w:rPr>
        <w:t>每日在場車輛</w:t>
      </w:r>
      <w:proofErr w:type="gramEnd"/>
      <w:r w:rsidR="0072356D" w:rsidRPr="0072356D">
        <w:rPr>
          <w:rFonts w:hint="eastAsia"/>
        </w:rPr>
        <w:t>變化、停留時數分佈與跨夜停車統計等面向，管理單位得以更直觀地掌握不同時段與日期的實際使用情況，進而支援票證制度、場域調度與行政溝通等面向的管理判斷。</w:t>
      </w:r>
    </w:p>
    <w:p w14:paraId="1A6AACB3" w14:textId="102257BD" w:rsidR="00683300" w:rsidRDefault="00683300" w:rsidP="00C7106F">
      <w:pPr>
        <w:ind w:leftChars="0" w:left="0" w:right="240" w:firstLineChars="0" w:firstLine="480"/>
      </w:pPr>
      <w:r>
        <w:rPr>
          <w:rFonts w:hint="eastAsia"/>
        </w:rPr>
        <w:t>此一資料導向的管理概念，正呼應本校於《創新智慧校園》中所揭示的政策藍圖</w:t>
      </w:r>
      <w:r w:rsidR="00C7106F">
        <w:rPr>
          <w:rFonts w:hint="eastAsia"/>
        </w:rPr>
        <w:t>(</w:t>
      </w:r>
      <w:r w:rsidR="00C7106F">
        <w:rPr>
          <w:rFonts w:hint="eastAsia"/>
        </w:rPr>
        <w:t>圖</w:t>
      </w:r>
      <w:r w:rsidR="00C7106F">
        <w:rPr>
          <w:rFonts w:hint="eastAsia"/>
        </w:rPr>
        <w:t>3-4-1)</w:t>
      </w:r>
      <w:r w:rsidR="008A6D51">
        <w:fldChar w:fldCharType="begin"/>
      </w:r>
      <w:r w:rsidR="00781274">
        <w:rPr>
          <w:rFonts w:hint="eastAsia"/>
        </w:rPr>
        <w:instrText xml:space="preserve"> ADDIN EN.CITE &lt;EndNote&gt;&lt;Cite&gt;&lt;Author&gt;</w:instrText>
      </w:r>
      <w:r w:rsidR="00781274">
        <w:rPr>
          <w:rFonts w:hint="eastAsia"/>
        </w:rPr>
        <w:instrText>國立陽明交通大學</w:instrText>
      </w:r>
      <w:r w:rsidR="00781274">
        <w:rPr>
          <w:rFonts w:hint="eastAsia"/>
        </w:rPr>
        <w:instrText>&lt;/Author&gt;&lt;Year&gt;2023&lt;/Year&gt;&lt;RecNum&gt;27&lt;/RecNum&gt;&lt;DisplayText&gt;[21]&lt;/DisplayText&gt;&lt;record&gt;&lt;rec-number&gt;27&lt;/rec-number&gt;&lt;foreign-keys&gt;&lt;key app="EN" db-id="dd2w5avfaexftzex9rmp5xxtt0awe5wf9ra5" timestamp="1750666096"&gt;27&lt;/key&gt;&lt;/foreign-keys&gt;&lt;ref-type name="Report"&gt;27&lt;/ref-type&gt;&lt;contributors&gt;&lt;authors&gt;&lt;author&gt;&lt;style face="normal" font="default" charset="136" size="100%"&gt;</w:instrText>
      </w:r>
      <w:r w:rsidR="00781274">
        <w:rPr>
          <w:rFonts w:hint="eastAsia"/>
        </w:rPr>
        <w:instrText>國立陽明交通大學</w:instrText>
      </w:r>
      <w:r w:rsidR="00781274">
        <w:rPr>
          <w:rFonts w:hint="eastAsia"/>
        </w:rPr>
        <w:instrText>&lt;/style&gt;&lt;/author&gt;&lt;/authors&gt;&lt;/contributors&gt;&lt;titles&gt;&lt;title&gt;&lt;style face="normal" font="default" charset="136" size="100%"&gt;</w:instrText>
      </w:r>
      <w:r w:rsidR="00781274">
        <w:rPr>
          <w:rFonts w:hint="eastAsia"/>
        </w:rPr>
        <w:instrText>創新智慧校園：以數位轉型驅動大學治理</w:instrText>
      </w:r>
      <w:r w:rsidR="00781274">
        <w:rPr>
          <w:rFonts w:hint="eastAsia"/>
        </w:rPr>
        <w:instrText>&lt;/style&gt;&lt;/title&gt;&lt;/titles&gt;&lt;dates&gt;&lt;year&gt;2023&lt;/year&gt;&lt;/dates&gt;&lt;pub-location&gt;&lt;style face="normal" font="default" charset="136" size="100%"&gt;</w:instrText>
      </w:r>
      <w:r w:rsidR="00781274">
        <w:rPr>
          <w:rFonts w:hint="eastAsia"/>
        </w:rPr>
        <w:instrText>新竹市</w:instrText>
      </w:r>
      <w:r w:rsidR="00781274">
        <w:rPr>
          <w:rFonts w:hint="eastAsia"/>
        </w:rPr>
        <w:instrText>&lt;/style&gt;&lt;/pub-location&gt;&lt;publisher&gt;&lt;style face="normal" font="default" charset="136" size="100%"&gt;</w:instrText>
      </w:r>
      <w:r w:rsidR="00781274">
        <w:rPr>
          <w:rFonts w:hint="eastAsia"/>
        </w:rPr>
        <w:instrText>國立陽明交通大學</w:instrText>
      </w:r>
      <w:r w:rsidR="00781274">
        <w:rPr>
          <w:rFonts w:hint="eastAsia"/>
        </w:rPr>
        <w:instrText>&lt;/style&gt;&lt;style face="normal" font="default" size="100%"&gt; &lt;/style&gt;&lt;style face="normal" font="default" charset="136" size="100%"&gt;</w:instrText>
      </w:r>
      <w:r w:rsidR="00781274">
        <w:rPr>
          <w:rFonts w:hint="eastAsia"/>
        </w:rPr>
        <w:instrText>校務大數據研究中心</w:instrText>
      </w:r>
      <w:r w:rsidR="00781274">
        <w:rPr>
          <w:rFonts w:hint="eastAsia"/>
        </w:rPr>
        <w:instrText>&lt;/style&gt;&lt;/publisher&gt;&lt;isbn&gt;&lt;style face="normal" font="default" size="100%"&gt;CIRDA &lt;/style&gt;&lt;style face="normal" font="default" charset="136" size="100%"&gt;</w:instrText>
      </w:r>
      <w:r w:rsidR="00781274">
        <w:rPr>
          <w:rFonts w:hint="eastAsia"/>
        </w:rPr>
        <w:instrText>電子報</w:instrText>
      </w:r>
      <w:r w:rsidR="00781274">
        <w:rPr>
          <w:rFonts w:hint="eastAsia"/>
        </w:rPr>
        <w:instrText>&lt;/style&gt;&lt;style face="normal" font="default" size="100%"&gt; &lt;/style&gt;&lt;style face="normal" font="default" charset="136" size="100%"&gt;</w:instrText>
      </w:r>
      <w:r w:rsidR="00781274">
        <w:rPr>
          <w:rFonts w:hint="eastAsia"/>
        </w:rPr>
        <w:instrText>第</w:instrText>
      </w:r>
      <w:r w:rsidR="00781274">
        <w:rPr>
          <w:rFonts w:hint="eastAsia"/>
        </w:rPr>
        <w:instrText>&lt;/style&gt;&lt;style face="normal" font="default" size="100%"&gt;10&lt;/style&gt;&lt;style face="normal" font="default" charset="136" size="100%"&gt;</w:instrText>
      </w:r>
      <w:r w:rsidR="00781274">
        <w:rPr>
          <w:rFonts w:hint="eastAsia"/>
        </w:rPr>
        <w:instrText>期</w:instrText>
      </w:r>
      <w:r w:rsidR="00781274">
        <w:rPr>
          <w:rFonts w:hint="eastAsia"/>
        </w:rPr>
        <w:instrText>&lt;/style&gt;&lt;/isbn&gt;&lt;urls&gt;&lt;/urls&gt;&lt;access-date&gt;&lt;style face="normal" font="default" size="100%"&gt;2025&lt;/style&gt;&lt;style face="normal" font="default" charset="136" size="100%"&gt;</w:instrText>
      </w:r>
      <w:r w:rsidR="00781274">
        <w:rPr>
          <w:rFonts w:hint="eastAsia"/>
        </w:rPr>
        <w:instrText>年</w:instrText>
      </w:r>
      <w:r w:rsidR="00781274">
        <w:rPr>
          <w:rFonts w:hint="eastAsia"/>
        </w:rPr>
        <w:instrText>&lt;/style&gt;&lt;style face="normal" font="default" size="100%"&gt;6&lt;/style&gt;&lt;style face="normal" font="default" charset="136" size="100%"&gt;</w:instrText>
      </w:r>
      <w:r w:rsidR="00781274">
        <w:rPr>
          <w:rFonts w:hint="eastAsia"/>
        </w:rPr>
        <w:instrText>月</w:instrText>
      </w:r>
      <w:r w:rsidR="00781274">
        <w:rPr>
          <w:rFonts w:hint="eastAsia"/>
        </w:rPr>
        <w:instrText>&lt;/style&gt;&lt;style face="normal" font="default" size="100%"&gt;23&lt;/style&gt;&lt;style face="normal" font="default" charset="136" size="100%"&gt;</w:instrText>
      </w:r>
      <w:r w:rsidR="00781274">
        <w:rPr>
          <w:rFonts w:hint="eastAsia"/>
        </w:rPr>
        <w:instrText>日</w:instrText>
      </w:r>
      <w:r w:rsidR="00781274">
        <w:rPr>
          <w:rFonts w:hint="eastAsia"/>
        </w:rPr>
        <w:instrText>&lt;/style&gt;&lt;/access-date&gt;&lt;/rec</w:instrText>
      </w:r>
      <w:r w:rsidR="00781274">
        <w:instrText>ord&gt;&lt;/Cite&gt;&lt;/EndNote&gt;</w:instrText>
      </w:r>
      <w:r w:rsidR="008A6D51">
        <w:fldChar w:fldCharType="separate"/>
      </w:r>
      <w:r w:rsidR="00781274">
        <w:rPr>
          <w:noProof/>
        </w:rPr>
        <w:t>[21]</w:t>
      </w:r>
      <w:r w:rsidR="008A6D51">
        <w:fldChar w:fldCharType="end"/>
      </w:r>
      <w:r>
        <w:rPr>
          <w:rFonts w:hint="eastAsia"/>
        </w:rPr>
        <w:t>。</w:t>
      </w:r>
      <w:r w:rsidR="0072356D" w:rsidRPr="0072356D">
        <w:rPr>
          <w:rFonts w:hint="eastAsia"/>
        </w:rPr>
        <w:t>例如推動「智慧停車系統自動偵測停車熱點」與「</w:t>
      </w:r>
      <w:proofErr w:type="gramStart"/>
      <w:r w:rsidR="0072356D" w:rsidRPr="0072356D">
        <w:rPr>
          <w:rFonts w:hint="eastAsia"/>
        </w:rPr>
        <w:t>整合物聯網</w:t>
      </w:r>
      <w:proofErr w:type="gramEnd"/>
      <w:r w:rsidR="0072356D" w:rsidRPr="0072356D">
        <w:rPr>
          <w:rFonts w:hint="eastAsia"/>
        </w:rPr>
        <w:t>數據發展儀表板與預測模型」智慧校園，皆強調資料整合與應用的價值。本研究所處理</w:t>
      </w:r>
      <w:proofErr w:type="gramStart"/>
      <w:r w:rsidR="0072356D" w:rsidRPr="0072356D">
        <w:rPr>
          <w:rFonts w:hint="eastAsia"/>
        </w:rPr>
        <w:t>之車</w:t>
      </w:r>
      <w:r w:rsidR="0072356D" w:rsidRPr="0072356D">
        <w:rPr>
          <w:rFonts w:hint="eastAsia"/>
        </w:rPr>
        <w:lastRenderedPageBreak/>
        <w:t>辨資料</w:t>
      </w:r>
      <w:proofErr w:type="gramEnd"/>
      <w:r w:rsidR="0072356D" w:rsidRPr="0072356D">
        <w:rPr>
          <w:rFonts w:hint="eastAsia"/>
        </w:rPr>
        <w:t>，與此類政策目標具高度關聯性，未來若</w:t>
      </w:r>
      <w:proofErr w:type="gramStart"/>
      <w:r w:rsidR="0072356D" w:rsidRPr="0072356D">
        <w:rPr>
          <w:rFonts w:hint="eastAsia"/>
        </w:rPr>
        <w:t>結合車辨系統</w:t>
      </w:r>
      <w:proofErr w:type="gramEnd"/>
      <w:r w:rsidR="0072356D" w:rsidRPr="0072356D">
        <w:rPr>
          <w:rFonts w:hint="eastAsia"/>
        </w:rPr>
        <w:t>與校內行政平台，即可望納入整體智慧校園資料治理體系，提供交通面向的實證支撐。</w:t>
      </w:r>
    </w:p>
    <w:p w14:paraId="42EBC643" w14:textId="69772245" w:rsidR="00FD57FE" w:rsidRPr="00841A5D" w:rsidRDefault="00FD57FE" w:rsidP="00683300">
      <w:pPr>
        <w:ind w:leftChars="0" w:left="0" w:right="240" w:firstLineChars="0" w:firstLine="0"/>
      </w:pPr>
      <w:r w:rsidRPr="00FD57FE">
        <w:rPr>
          <w:noProof/>
        </w:rPr>
        <w:drawing>
          <wp:inline distT="0" distB="0" distL="0" distR="0" wp14:anchorId="6767B3DE" wp14:editId="6B30B5D3">
            <wp:extent cx="5760085" cy="286766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67660"/>
                    </a:xfrm>
                    <a:prstGeom prst="rect">
                      <a:avLst/>
                    </a:prstGeom>
                  </pic:spPr>
                </pic:pic>
              </a:graphicData>
            </a:graphic>
          </wp:inline>
        </w:drawing>
      </w:r>
    </w:p>
    <w:p w14:paraId="6AA38426" w14:textId="6962E9B5" w:rsidR="00860C1B" w:rsidRDefault="00FD57FE" w:rsidP="00FD57FE">
      <w:pPr>
        <w:ind w:leftChars="0" w:left="0" w:right="240" w:firstLineChars="0" w:firstLine="0"/>
        <w:jc w:val="center"/>
      </w:pPr>
      <w:r>
        <w:rPr>
          <w:rFonts w:hint="eastAsia"/>
        </w:rPr>
        <w:t>圖</w:t>
      </w:r>
      <w:r>
        <w:rPr>
          <w:rFonts w:hint="eastAsia"/>
        </w:rPr>
        <w:t xml:space="preserve">3-4-1 </w:t>
      </w:r>
      <w:r>
        <w:t>創新智慧校園</w:t>
      </w:r>
      <w:r>
        <w:rPr>
          <w:rFonts w:hint="eastAsia"/>
        </w:rPr>
        <w:t>發展</w:t>
      </w:r>
      <w:r w:rsidR="00683300">
        <w:rPr>
          <w:rFonts w:hint="eastAsia"/>
        </w:rPr>
        <w:t>圖</w:t>
      </w:r>
    </w:p>
    <w:p w14:paraId="2C744AE7" w14:textId="52128897" w:rsidR="00AD0D5F" w:rsidRDefault="00D85298" w:rsidP="00D85298">
      <w:pPr>
        <w:widowControl/>
        <w:spacing w:line="240" w:lineRule="auto"/>
        <w:ind w:leftChars="0" w:left="0" w:rightChars="0" w:right="0" w:firstLineChars="0" w:firstLine="0"/>
        <w:jc w:val="left"/>
      </w:pPr>
      <w:r>
        <w:br w:type="page"/>
      </w:r>
    </w:p>
    <w:p w14:paraId="56071EEA" w14:textId="5E37FA02" w:rsidR="005B5E52" w:rsidRDefault="00A9377E" w:rsidP="00D85298">
      <w:pPr>
        <w:pStyle w:val="1"/>
        <w:ind w:left="240" w:right="240" w:firstLine="641"/>
        <w:rPr>
          <w:color w:val="FF0000"/>
          <w:sz w:val="28"/>
          <w:szCs w:val="28"/>
        </w:rPr>
      </w:pPr>
      <w:bookmarkStart w:id="58" w:name="_Toc201951883"/>
      <w:r w:rsidRPr="00B77612">
        <w:rPr>
          <w:rFonts w:hint="eastAsia"/>
          <w:szCs w:val="32"/>
        </w:rPr>
        <w:lastRenderedPageBreak/>
        <w:t xml:space="preserve">第四章　</w:t>
      </w:r>
      <w:r w:rsidR="00564DC7" w:rsidRPr="00B77612">
        <w:rPr>
          <w:rFonts w:hint="eastAsia"/>
          <w:szCs w:val="32"/>
        </w:rPr>
        <w:t>停車行為分</w:t>
      </w:r>
      <w:r w:rsidR="007417C6">
        <w:rPr>
          <w:rFonts w:hint="eastAsia"/>
          <w:szCs w:val="32"/>
        </w:rPr>
        <w:t>析</w:t>
      </w:r>
      <w:r w:rsidR="007417C6">
        <w:rPr>
          <w:rFonts w:hint="eastAsia"/>
          <w:szCs w:val="32"/>
        </w:rPr>
        <w:t xml:space="preserve"> </w:t>
      </w:r>
      <w:bookmarkEnd w:id="58"/>
    </w:p>
    <w:p w14:paraId="240F1F49" w14:textId="4429526A" w:rsidR="006B174C" w:rsidRDefault="00716551" w:rsidP="006B174C">
      <w:pPr>
        <w:pStyle w:val="2"/>
        <w:ind w:right="240"/>
      </w:pPr>
      <w:bookmarkStart w:id="59" w:name="_Toc201951884"/>
      <w:r>
        <w:t>資料</w:t>
      </w:r>
      <w:r>
        <w:rPr>
          <w:rFonts w:hint="eastAsia"/>
        </w:rPr>
        <w:t>樣貌</w:t>
      </w:r>
      <w:r w:rsidR="006B174C">
        <w:t>與</w:t>
      </w:r>
      <w:r>
        <w:t>錯誤資料類型</w:t>
      </w:r>
      <w:bookmarkEnd w:id="59"/>
    </w:p>
    <w:p w14:paraId="004B94AA" w14:textId="2728FFF7" w:rsidR="009243AF" w:rsidRPr="009243AF" w:rsidRDefault="009243AF" w:rsidP="009243AF">
      <w:pPr>
        <w:pStyle w:val="3"/>
        <w:ind w:left="240" w:right="240" w:firstLine="480"/>
      </w:pPr>
      <w:bookmarkStart w:id="60" w:name="_Toc201951885"/>
      <w:r>
        <w:rPr>
          <w:rFonts w:hint="eastAsia"/>
        </w:rPr>
        <w:t>研究資料欄位說明</w:t>
      </w:r>
      <w:bookmarkEnd w:id="60"/>
    </w:p>
    <w:p w14:paraId="1D253FA4" w14:textId="1264B833" w:rsidR="00C22F7A" w:rsidRDefault="00A2416E" w:rsidP="00D85298">
      <w:pPr>
        <w:ind w:left="240" w:right="240" w:firstLine="480"/>
      </w:pPr>
      <w:r>
        <w:t>為進行本研究之停車行為分析，首先需針對原始資料格式進行說明與錯誤資料分類，以確認資料品質是否足以支撐後續分析推論。</w:t>
      </w:r>
      <w:r w:rsidR="00C22F7A">
        <w:rPr>
          <w:rFonts w:hint="eastAsia"/>
        </w:rPr>
        <w:t>本研究之資料來源為國立陽明交通大學之汽車辨識系統資料庫所儲存之進出車輛紀錄，包含之資料有車號、票種、</w:t>
      </w:r>
      <w:proofErr w:type="gramStart"/>
      <w:r w:rsidR="00C22F7A">
        <w:rPr>
          <w:rFonts w:hint="eastAsia"/>
        </w:rPr>
        <w:t>子場站</w:t>
      </w:r>
      <w:proofErr w:type="gramEnd"/>
      <w:r w:rsidR="00C22F7A">
        <w:rPr>
          <w:rFonts w:hint="eastAsia"/>
        </w:rPr>
        <w:t>、進出及付費狀態、校正狀態、進佔設備、進入日、進入時間、出站設備、出場日、出場時間、計價代碼、紀錄時間</w:t>
      </w:r>
      <w:r>
        <w:t>，</w:t>
      </w:r>
      <w:r w:rsidR="00611725">
        <w:rPr>
          <w:rFonts w:hint="eastAsia"/>
        </w:rPr>
        <w:t>本研究主要分析的</w:t>
      </w:r>
      <w:proofErr w:type="gramStart"/>
      <w:r w:rsidR="00611725">
        <w:rPr>
          <w:rFonts w:hint="eastAsia"/>
        </w:rPr>
        <w:t>特徵</w:t>
      </w:r>
      <w:r w:rsidR="002F3948">
        <w:rPr>
          <w:rFonts w:hint="eastAsia"/>
        </w:rPr>
        <w:t>為</w:t>
      </w:r>
      <w:r w:rsidR="00611725">
        <w:rPr>
          <w:rFonts w:hint="eastAsia"/>
        </w:rPr>
        <w:t>票種</w:t>
      </w:r>
      <w:proofErr w:type="gramEnd"/>
      <w:r w:rsidR="00611725">
        <w:rPr>
          <w:rFonts w:hint="eastAsia"/>
        </w:rPr>
        <w:t>、進入時間</w:t>
      </w:r>
      <w:r w:rsidR="002F3948">
        <w:rPr>
          <w:rFonts w:hint="eastAsia"/>
        </w:rPr>
        <w:t>和</w:t>
      </w:r>
      <w:r w:rsidR="00611725">
        <w:rPr>
          <w:rFonts w:hint="eastAsia"/>
        </w:rPr>
        <w:t>出場時間</w:t>
      </w:r>
      <w:r>
        <w:t>。</w:t>
      </w:r>
      <w:r w:rsidR="004C695A">
        <w:rPr>
          <w:rFonts w:hint="eastAsia"/>
        </w:rPr>
        <w:t>原始資料</w:t>
      </w:r>
      <w:r w:rsidR="00EA3E51">
        <w:rPr>
          <w:rFonts w:hint="eastAsia"/>
        </w:rPr>
        <w:t>之樣貌如圖</w:t>
      </w:r>
      <w:r w:rsidR="00EA3E51">
        <w:rPr>
          <w:rFonts w:hint="eastAsia"/>
        </w:rPr>
        <w:t>4-1-1</w:t>
      </w:r>
      <w:r w:rsidR="002C282A">
        <w:rPr>
          <w:rFonts w:hint="eastAsia"/>
        </w:rPr>
        <w:t>與</w:t>
      </w:r>
      <w:r w:rsidR="002C282A">
        <w:rPr>
          <w:rFonts w:hint="eastAsia"/>
        </w:rPr>
        <w:t>4-1-2</w:t>
      </w:r>
      <w:r w:rsidR="00EA3E51">
        <w:rPr>
          <w:rFonts w:hint="eastAsia"/>
        </w:rPr>
        <w:t>所示</w:t>
      </w:r>
      <w:r w:rsidR="00F53CCE">
        <w:rPr>
          <w:rFonts w:hint="eastAsia"/>
        </w:rPr>
        <w:t>。</w:t>
      </w:r>
    </w:p>
    <w:p w14:paraId="33218307" w14:textId="2E5F813B" w:rsidR="005936B2" w:rsidRDefault="00F53CCE" w:rsidP="00F53CCE">
      <w:pPr>
        <w:ind w:leftChars="0" w:left="0" w:right="240" w:firstLineChars="0" w:firstLine="0"/>
      </w:pPr>
      <w:r w:rsidRPr="00F53CCE">
        <w:rPr>
          <w:noProof/>
        </w:rPr>
        <w:drawing>
          <wp:inline distT="0" distB="0" distL="0" distR="0" wp14:anchorId="20ED8E2A" wp14:editId="0850ECDC">
            <wp:extent cx="5760085" cy="24968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496820"/>
                    </a:xfrm>
                    <a:prstGeom prst="rect">
                      <a:avLst/>
                    </a:prstGeom>
                  </pic:spPr>
                </pic:pic>
              </a:graphicData>
            </a:graphic>
          </wp:inline>
        </w:drawing>
      </w:r>
    </w:p>
    <w:p w14:paraId="1DEE7A50" w14:textId="252CFDB3" w:rsidR="005936B2" w:rsidRDefault="00F53CCE" w:rsidP="00F53CCE">
      <w:pPr>
        <w:ind w:left="240" w:right="240" w:firstLine="480"/>
        <w:jc w:val="center"/>
      </w:pPr>
      <w:r>
        <w:rPr>
          <w:rFonts w:hint="eastAsia"/>
        </w:rPr>
        <w:t>圖</w:t>
      </w:r>
      <w:r>
        <w:rPr>
          <w:rFonts w:hint="eastAsia"/>
        </w:rPr>
        <w:t>4</w:t>
      </w:r>
      <w:r>
        <w:t>-1-1</w:t>
      </w:r>
      <w:r w:rsidR="00346FD7">
        <w:rPr>
          <w:rFonts w:hint="eastAsia"/>
        </w:rPr>
        <w:t>原始資料樣貌</w:t>
      </w:r>
    </w:p>
    <w:p w14:paraId="4D339855" w14:textId="13630021" w:rsidR="005936B2" w:rsidRDefault="005936B2" w:rsidP="005936B2">
      <w:pPr>
        <w:ind w:left="240" w:right="240" w:firstLine="480"/>
      </w:pPr>
    </w:p>
    <w:p w14:paraId="5808B293" w14:textId="031989B5" w:rsidR="005936B2" w:rsidRDefault="009D6885" w:rsidP="009D6885">
      <w:pPr>
        <w:ind w:leftChars="41" w:left="98" w:right="240" w:firstLineChars="83" w:firstLine="199"/>
      </w:pPr>
      <w:r w:rsidRPr="009D6885">
        <w:rPr>
          <w:noProof/>
        </w:rPr>
        <w:drawing>
          <wp:inline distT="0" distB="0" distL="0" distR="0" wp14:anchorId="05C49CF4" wp14:editId="6E306F5B">
            <wp:extent cx="5760085" cy="1674495"/>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674495"/>
                    </a:xfrm>
                    <a:prstGeom prst="rect">
                      <a:avLst/>
                    </a:prstGeom>
                  </pic:spPr>
                </pic:pic>
              </a:graphicData>
            </a:graphic>
          </wp:inline>
        </w:drawing>
      </w:r>
    </w:p>
    <w:p w14:paraId="14497F81" w14:textId="5F75167F" w:rsidR="005936B2" w:rsidRDefault="009D6885" w:rsidP="009D6885">
      <w:pPr>
        <w:ind w:left="240" w:right="240" w:firstLine="480"/>
        <w:jc w:val="center"/>
      </w:pPr>
      <w:r>
        <w:rPr>
          <w:rFonts w:hint="eastAsia"/>
        </w:rPr>
        <w:t>圖</w:t>
      </w:r>
      <w:r>
        <w:rPr>
          <w:rFonts w:hint="eastAsia"/>
        </w:rPr>
        <w:t xml:space="preserve">4-1-2 </w:t>
      </w:r>
      <w:r>
        <w:rPr>
          <w:rFonts w:hint="eastAsia"/>
        </w:rPr>
        <w:t>原始資料</w:t>
      </w:r>
      <w:r w:rsidR="008176FE">
        <w:rPr>
          <w:rFonts w:hint="eastAsia"/>
        </w:rPr>
        <w:t>樣貌</w:t>
      </w:r>
      <w:r>
        <w:rPr>
          <w:rFonts w:hint="eastAsia"/>
        </w:rPr>
        <w:t>(</w:t>
      </w:r>
      <w:r>
        <w:rPr>
          <w:rFonts w:hint="eastAsia"/>
        </w:rPr>
        <w:t>續</w:t>
      </w:r>
      <w:r>
        <w:rPr>
          <w:rFonts w:hint="eastAsia"/>
        </w:rPr>
        <w:t>)</w:t>
      </w:r>
    </w:p>
    <w:p w14:paraId="5F1A717B" w14:textId="77777777" w:rsidR="00C22F7A" w:rsidRDefault="00C22F7A" w:rsidP="00C22F7A">
      <w:pPr>
        <w:ind w:leftChars="41" w:left="98" w:right="240" w:firstLineChars="83" w:firstLine="199"/>
      </w:pPr>
      <w:r>
        <w:rPr>
          <w:rFonts w:hint="eastAsia"/>
        </w:rPr>
        <w:lastRenderedPageBreak/>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使用子場站</w:t>
      </w:r>
      <w:proofErr w:type="gramEnd"/>
      <w:r>
        <w:rPr>
          <w:rFonts w:hint="eastAsia"/>
        </w:rPr>
        <w:t>此欄位標記該資料之紀錄場址</w:t>
      </w:r>
      <w:r>
        <w:rPr>
          <w:rFonts w:hint="eastAsia"/>
        </w:rPr>
        <w:t>(</w:t>
      </w:r>
      <w:r>
        <w:rPr>
          <w:rFonts w:hint="eastAsia"/>
        </w:rPr>
        <w:t>光復校區或博愛校區</w:t>
      </w:r>
      <w:r>
        <w:rPr>
          <w:rFonts w:hint="eastAsia"/>
        </w:rPr>
        <w:t>)</w:t>
      </w:r>
      <w:r>
        <w:rPr>
          <w:rFonts w:hint="eastAsia"/>
        </w:rPr>
        <w:t>，而進出及付費狀態可作為判斷該車是否已出站之依據，若已離場則紀錄為</w:t>
      </w:r>
      <w:r>
        <w:rPr>
          <w:rFonts w:ascii="標楷體" w:hAnsi="標楷體" w:hint="eastAsia"/>
        </w:rPr>
        <w:t>「</w:t>
      </w:r>
      <w:r>
        <w:rPr>
          <w:rFonts w:hint="eastAsia"/>
        </w:rPr>
        <w:t>已出站</w:t>
      </w:r>
      <w:r>
        <w:rPr>
          <w:rFonts w:ascii="標楷體" w:hAnsi="標楷體" w:hint="eastAsia"/>
        </w:rPr>
        <w:t>」</w:t>
      </w:r>
      <w:r>
        <w:rPr>
          <w:rFonts w:hint="eastAsia"/>
        </w:rPr>
        <w:t>。校正狀態則為該筆資料之異常處理狀況，該欄位有五種類別</w:t>
      </w:r>
      <w:r>
        <w:rPr>
          <w:rFonts w:hint="eastAsia"/>
        </w:rPr>
        <w:t>:</w:t>
      </w:r>
    </w:p>
    <w:p w14:paraId="148052AE" w14:textId="77777777" w:rsidR="00C22F7A" w:rsidRDefault="00C22F7A" w:rsidP="00C22F7A">
      <w:pPr>
        <w:ind w:leftChars="0" w:left="298" w:right="240" w:firstLineChars="0" w:firstLine="0"/>
      </w:pPr>
      <w:r>
        <w:rPr>
          <w:rFonts w:hint="eastAsia"/>
        </w:rPr>
        <w:t>1</w:t>
      </w:r>
      <w:r>
        <w:t xml:space="preserve">. </w:t>
      </w:r>
      <w:r>
        <w:rPr>
          <w:rFonts w:hint="eastAsia"/>
        </w:rPr>
        <w:t>尚未校正</w:t>
      </w:r>
      <w:r>
        <w:rPr>
          <w:rFonts w:hint="eastAsia"/>
        </w:rPr>
        <w:t xml:space="preserve"> </w:t>
      </w:r>
    </w:p>
    <w:p w14:paraId="19F08C45" w14:textId="77777777" w:rsidR="00C22F7A" w:rsidRDefault="00C22F7A" w:rsidP="00C22F7A">
      <w:pPr>
        <w:ind w:leftChars="41" w:left="98" w:right="240" w:firstLineChars="83" w:firstLine="199"/>
      </w:pPr>
      <w:r>
        <w:rPr>
          <w:rFonts w:hint="eastAsia"/>
        </w:rPr>
        <w:t>2</w:t>
      </w:r>
      <w:r>
        <w:t>.</w:t>
      </w:r>
      <w:r>
        <w:rPr>
          <w:rFonts w:hint="eastAsia"/>
        </w:rPr>
        <w:t xml:space="preserve"> </w:t>
      </w:r>
      <w:r>
        <w:rPr>
          <w:rFonts w:hint="eastAsia"/>
        </w:rPr>
        <w:t>比對一樣</w:t>
      </w:r>
    </w:p>
    <w:p w14:paraId="3C41E93D" w14:textId="77777777" w:rsidR="00C22F7A" w:rsidRDefault="00C22F7A" w:rsidP="00C22F7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479DAF83" w14:textId="77777777" w:rsidR="00C22F7A" w:rsidRDefault="00C22F7A" w:rsidP="00C22F7A">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07631314" w14:textId="73274277" w:rsidR="00C22F7A" w:rsidRDefault="00C22F7A" w:rsidP="00C22F7A">
      <w:pPr>
        <w:ind w:leftChars="41" w:left="98" w:right="240" w:firstLineChars="83" w:firstLine="199"/>
      </w:pPr>
      <w:r>
        <w:rPr>
          <w:rFonts w:hint="eastAsia"/>
        </w:rPr>
        <w:t>5</w:t>
      </w:r>
      <w:r>
        <w:t xml:space="preserve">. </w:t>
      </w:r>
      <w:r>
        <w:rPr>
          <w:rFonts w:hint="eastAsia"/>
        </w:rPr>
        <w:t>比對不符</w:t>
      </w:r>
    </w:p>
    <w:p w14:paraId="442DD727" w14:textId="2DA3B9D4" w:rsidR="00BC3ECC" w:rsidRDefault="00BC3ECC" w:rsidP="00C22F7A">
      <w:pPr>
        <w:ind w:leftChars="41" w:left="98" w:right="240" w:firstLineChars="83" w:firstLine="199"/>
      </w:pPr>
    </w:p>
    <w:p w14:paraId="7AF5FCBC" w14:textId="77777777" w:rsidR="00BC3ECC" w:rsidRDefault="00BC3ECC" w:rsidP="00BC3ECC">
      <w:pPr>
        <w:ind w:leftChars="41" w:left="98" w:right="240" w:firstLineChars="0" w:firstLine="0"/>
        <w:rPr>
          <w:rFonts w:ascii="標楷體" w:hAnsi="標楷體"/>
        </w:rPr>
      </w:pPr>
      <w:r>
        <w:rPr>
          <w:rFonts w:hint="eastAsia"/>
        </w:rPr>
        <w:t>關於上述之狀況，</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車辨系統</w:t>
      </w:r>
      <w:proofErr w:type="gramEnd"/>
      <w:r>
        <w:rPr>
          <w:rFonts w:ascii="標楷體" w:hAnsi="標楷體" w:hint="eastAsia"/>
        </w:rPr>
        <w:t>具有學習功能，在車輛進出</w:t>
      </w:r>
      <w:proofErr w:type="gramStart"/>
      <w:r>
        <w:rPr>
          <w:rFonts w:ascii="標楷體" w:hAnsi="標楷體" w:hint="eastAsia"/>
        </w:rPr>
        <w:t>數次後</w:t>
      </w:r>
      <w:proofErr w:type="gramEnd"/>
      <w:r>
        <w:rPr>
          <w:rFonts w:ascii="標楷體" w:hAnsi="標楷體" w:hint="eastAsia"/>
        </w:rPr>
        <w:t>，系統會學習配對E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人工比對照片與進場或出場車號不同後，於系統手工修正車號並點選「校正」。而「人工校正完成(U2</w:t>
      </w:r>
      <w:r>
        <w:rPr>
          <w:rFonts w:ascii="標楷體" w:hAnsi="標楷體"/>
        </w:rPr>
        <w:t>J</w:t>
      </w:r>
      <w:r>
        <w:rPr>
          <w:rFonts w:ascii="標楷體" w:hAnsi="標楷體" w:hint="eastAsia"/>
        </w:rPr>
        <w:t>)」則</w:t>
      </w:r>
      <w:proofErr w:type="gramStart"/>
      <w:r>
        <w:rPr>
          <w:rFonts w:ascii="標楷體" w:hAnsi="標楷體" w:hint="eastAsia"/>
        </w:rPr>
        <w:t>為車辨系統</w:t>
      </w:r>
      <w:proofErr w:type="gramEnd"/>
      <w:r>
        <w:rPr>
          <w:rFonts w:ascii="標楷體" w:hAnsi="標楷體" w:hint="eastAsia"/>
        </w:rPr>
        <w:t>依據E</w:t>
      </w:r>
      <w:r>
        <w:rPr>
          <w:rFonts w:ascii="標楷體" w:hAnsi="標楷體"/>
        </w:rPr>
        <w:t>-tag</w:t>
      </w:r>
      <w:r>
        <w:rPr>
          <w:rFonts w:ascii="標楷體" w:hAnsi="標楷體" w:hint="eastAsia"/>
        </w:rPr>
        <w:t>紀錄自動產出配對之車號，後</w:t>
      </w:r>
      <w:proofErr w:type="gramStart"/>
      <w:r>
        <w:rPr>
          <w:rFonts w:ascii="標楷體" w:hAnsi="標楷體" w:hint="eastAsia"/>
        </w:rPr>
        <w:t>由哨口</w:t>
      </w:r>
      <w:proofErr w:type="gramEnd"/>
      <w:r>
        <w:rPr>
          <w:rFonts w:ascii="標楷體" w:hAnsi="標楷體" w:hint="eastAsia"/>
        </w:rPr>
        <w:t>同仁做人工比對，於系統點選「校正」，此情景發生於進場照片無法辨識車號，辨識系統所作之第二步行動。</w:t>
      </w:r>
    </w:p>
    <w:p w14:paraId="7D1CB881" w14:textId="77777777" w:rsidR="00BC3ECC" w:rsidRPr="00BC3ECC" w:rsidRDefault="00BC3ECC" w:rsidP="00C22F7A">
      <w:pPr>
        <w:ind w:leftChars="41" w:left="98" w:right="240" w:firstLineChars="83" w:firstLine="199"/>
      </w:pPr>
    </w:p>
    <w:p w14:paraId="0248633F" w14:textId="2FECCA39" w:rsidR="00BC3ECC" w:rsidRDefault="009243AF" w:rsidP="00BC3ECC">
      <w:pPr>
        <w:pStyle w:val="3"/>
        <w:ind w:left="240" w:right="240" w:firstLine="480"/>
      </w:pPr>
      <w:bookmarkStart w:id="61" w:name="_Toc201951886"/>
      <w:r>
        <w:rPr>
          <w:rFonts w:hint="eastAsia"/>
        </w:rPr>
        <w:t>資料清洗流程</w:t>
      </w:r>
      <w:r w:rsidR="006C0284">
        <w:rPr>
          <w:rFonts w:hint="eastAsia"/>
        </w:rPr>
        <w:t>和</w:t>
      </w:r>
      <w:r w:rsidR="005657E8">
        <w:rPr>
          <w:rFonts w:hint="eastAsia"/>
        </w:rPr>
        <w:t>欄位</w:t>
      </w:r>
      <w:r w:rsidR="006C0284">
        <w:rPr>
          <w:rFonts w:hint="eastAsia"/>
        </w:rPr>
        <w:t>標準化</w:t>
      </w:r>
      <w:bookmarkEnd w:id="61"/>
    </w:p>
    <w:p w14:paraId="0F038E07" w14:textId="25EF97AF" w:rsidR="00BC3ECC" w:rsidRDefault="00BC3ECC" w:rsidP="00BC3ECC">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w:t>
      </w:r>
      <w:r w:rsidR="00D85298">
        <w:rPr>
          <w:rFonts w:hint="eastAsia"/>
        </w:rPr>
        <w:t>、</w:t>
      </w:r>
      <w:r>
        <w:rPr>
          <w:rFonts w:hint="eastAsia"/>
        </w:rPr>
        <w:t>錯誤資料分析</w:t>
      </w:r>
      <w:proofErr w:type="gramStart"/>
      <w:r w:rsidR="00903034">
        <w:rPr>
          <w:rFonts w:hint="eastAsia"/>
        </w:rPr>
        <w:t>和</w:t>
      </w:r>
      <w:r>
        <w:rPr>
          <w:rFonts w:hint="eastAsia"/>
        </w:rPr>
        <w:t>空值與</w:t>
      </w:r>
      <w:proofErr w:type="gramEnd"/>
      <w:r>
        <w:rPr>
          <w:rFonts w:hint="eastAsia"/>
        </w:rPr>
        <w:t>異常值處理三個階段，以系統性方式建構資料清洗演算法，爾後對分析出的異常特正過濾、修正或是清除。</w:t>
      </w:r>
    </w:p>
    <w:p w14:paraId="739AC9D8" w14:textId="32AF162E" w:rsidR="00457CA2" w:rsidRDefault="00457CA2" w:rsidP="00457CA2">
      <w:pPr>
        <w:pStyle w:val="4"/>
        <w:ind w:left="240" w:right="240" w:firstLine="561"/>
      </w:pPr>
      <w:r>
        <w:rPr>
          <w:rFonts w:hint="eastAsia"/>
        </w:rPr>
        <w:lastRenderedPageBreak/>
        <w:t>初步分析</w:t>
      </w:r>
    </w:p>
    <w:p w14:paraId="1A2B6D0F" w14:textId="2C842D70" w:rsidR="00BC3ECC" w:rsidRDefault="00B37F48" w:rsidP="00BC3ECC">
      <w:pPr>
        <w:ind w:leftChars="200" w:left="480" w:right="240" w:firstLine="480"/>
      </w:pPr>
      <w:r>
        <w:rPr>
          <w:rFonts w:hint="eastAsia"/>
        </w:rPr>
        <w:t>首先，本研究所選之初步分析方式，</w:t>
      </w:r>
      <w:r w:rsidR="00251CED">
        <w:t>每一筆車輛的進場時間視為</w:t>
      </w:r>
      <w:r w:rsidR="00251CED">
        <w:t xml:space="preserve"> +1</w:t>
      </w:r>
      <w:r w:rsidR="00251CED">
        <w:t>、出場時間視為</w:t>
      </w:r>
      <w:r w:rsidR="00251CED">
        <w:t xml:space="preserve"> -1</w:t>
      </w:r>
      <w:r w:rsidR="00251CED">
        <w:t>，依時間排序後累計，算出每</w:t>
      </w:r>
      <w:proofErr w:type="gramStart"/>
      <w:r w:rsidR="00251CED">
        <w:t>個</w:t>
      </w:r>
      <w:proofErr w:type="gramEnd"/>
      <w:r w:rsidR="00251CED">
        <w:t>時間</w:t>
      </w:r>
      <w:proofErr w:type="gramStart"/>
      <w:r w:rsidR="00251CED">
        <w:t>點在場的</w:t>
      </w:r>
      <w:proofErr w:type="gramEnd"/>
      <w:r w:rsidR="00251CED">
        <w:t>車輛數，並以</w:t>
      </w:r>
      <w:r w:rsidR="00251CED">
        <w:t xml:space="preserve"> 15 </w:t>
      </w:r>
      <w:r w:rsidR="00251CED">
        <w:t>分鐘為間隔</w:t>
      </w:r>
      <w:r w:rsidR="00FA4128">
        <w:rPr>
          <w:rFonts w:hint="eastAsia"/>
        </w:rPr>
        <w:t>做統計</w:t>
      </w:r>
      <w:r w:rsidR="00251CED">
        <w:t>，建立完整的時間序列</w:t>
      </w:r>
      <w:r w:rsidR="001522E7">
        <w:rPr>
          <w:rFonts w:hint="eastAsia"/>
        </w:rPr>
        <w:t>，</w:t>
      </w:r>
      <w:r w:rsidR="00993A72">
        <w:t>接著，</w:t>
      </w:r>
      <w:r w:rsidR="00993A72">
        <w:rPr>
          <w:rFonts w:hint="eastAsia"/>
        </w:rPr>
        <w:t>將民國</w:t>
      </w:r>
      <w:r w:rsidR="00993A72">
        <w:rPr>
          <w:rFonts w:hint="eastAsia"/>
        </w:rPr>
        <w:t>113</w:t>
      </w:r>
      <w:r w:rsidR="00993A72">
        <w:rPr>
          <w:rFonts w:hint="eastAsia"/>
        </w:rPr>
        <w:t>年</w:t>
      </w:r>
      <w:r w:rsidR="00993A72">
        <w:t>每天的最大</w:t>
      </w:r>
      <w:proofErr w:type="gramStart"/>
      <w:r w:rsidR="00993A72">
        <w:t>在場車</w:t>
      </w:r>
      <w:proofErr w:type="gramEnd"/>
      <w:r w:rsidR="00993A72">
        <w:t>數</w:t>
      </w:r>
      <w:r w:rsidR="00993A72">
        <w:rPr>
          <w:rFonts w:hint="eastAsia"/>
        </w:rPr>
        <w:t>繪製成折線圖如</w:t>
      </w:r>
      <w:r w:rsidR="001522E7">
        <w:rPr>
          <w:rFonts w:hint="eastAsia"/>
        </w:rPr>
        <w:t>圖</w:t>
      </w:r>
      <w:r w:rsidR="001522E7">
        <w:rPr>
          <w:rFonts w:hint="eastAsia"/>
        </w:rPr>
        <w:t>4</w:t>
      </w:r>
      <w:r w:rsidR="001522E7">
        <w:t>-1-3</w:t>
      </w:r>
      <w:r w:rsidR="00B40EA9">
        <w:rPr>
          <w:rFonts w:hint="eastAsia"/>
        </w:rPr>
        <w:t>，可以明顯看出來</w:t>
      </w:r>
      <w:r w:rsidR="006C2631">
        <w:rPr>
          <w:rFonts w:hint="eastAsia"/>
        </w:rPr>
        <w:t>異常的</w:t>
      </w:r>
      <w:r w:rsidR="00B40EA9">
        <w:rPr>
          <w:rFonts w:hint="eastAsia"/>
        </w:rPr>
        <w:t>樣態</w:t>
      </w:r>
      <w:r w:rsidR="00FE0E2A">
        <w:rPr>
          <w:rFonts w:hint="eastAsia"/>
        </w:rPr>
        <w:t>(</w:t>
      </w:r>
      <w:r w:rsidR="00FE0E2A">
        <w:rPr>
          <w:rFonts w:hint="eastAsia"/>
        </w:rPr>
        <w:t>每天不斷向上累計</w:t>
      </w:r>
      <w:r w:rsidR="00FE0E2A">
        <w:rPr>
          <w:rFonts w:hint="eastAsia"/>
        </w:rPr>
        <w:t>)</w:t>
      </w:r>
      <w:r w:rsidR="006C2631">
        <w:rPr>
          <w:rFonts w:hint="eastAsia"/>
        </w:rPr>
        <w:t>與數量</w:t>
      </w:r>
      <w:r w:rsidR="00FE0E2A">
        <w:rPr>
          <w:rFonts w:hint="eastAsia"/>
        </w:rPr>
        <w:t>(</w:t>
      </w:r>
      <w:r w:rsidR="00FE0E2A">
        <w:rPr>
          <w:rFonts w:hint="eastAsia"/>
        </w:rPr>
        <w:t>不合理的</w:t>
      </w:r>
      <w:r w:rsidR="00BF238F">
        <w:rPr>
          <w:rFonts w:hint="eastAsia"/>
        </w:rPr>
        <w:t>在校車輛數量</w:t>
      </w:r>
      <w:r w:rsidR="00FE0E2A">
        <w:rPr>
          <w:rFonts w:hint="eastAsia"/>
        </w:rPr>
        <w:t>)</w:t>
      </w:r>
      <w:r w:rsidR="001522E7">
        <w:rPr>
          <w:rFonts w:hint="eastAsia"/>
        </w:rPr>
        <w:t>。</w:t>
      </w:r>
    </w:p>
    <w:p w14:paraId="0198D80D" w14:textId="21473EAC" w:rsidR="00864476" w:rsidRDefault="00864476" w:rsidP="00864476">
      <w:pPr>
        <w:ind w:leftChars="41" w:left="98" w:right="240" w:firstLineChars="83" w:firstLine="199"/>
      </w:pPr>
      <w:r>
        <w:rPr>
          <w:noProof/>
        </w:rPr>
        <w:drawing>
          <wp:inline distT="0" distB="0" distL="0" distR="0" wp14:anchorId="5E280951" wp14:editId="7F5EDFEA">
            <wp:extent cx="5760085" cy="2095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095500"/>
                    </a:xfrm>
                    <a:prstGeom prst="rect">
                      <a:avLst/>
                    </a:prstGeom>
                    <a:noFill/>
                    <a:ln>
                      <a:noFill/>
                    </a:ln>
                  </pic:spPr>
                </pic:pic>
              </a:graphicData>
            </a:graphic>
          </wp:inline>
        </w:drawing>
      </w:r>
    </w:p>
    <w:p w14:paraId="453C14B7" w14:textId="5D502A90" w:rsidR="001522E7" w:rsidRDefault="001522E7" w:rsidP="001522E7">
      <w:pPr>
        <w:ind w:leftChars="41" w:left="98" w:right="240" w:firstLineChars="83" w:firstLine="199"/>
        <w:jc w:val="center"/>
      </w:pPr>
      <w:r>
        <w:rPr>
          <w:rFonts w:hint="eastAsia"/>
        </w:rPr>
        <w:t>圖</w:t>
      </w:r>
      <w:r>
        <w:rPr>
          <w:rFonts w:hint="eastAsia"/>
        </w:rPr>
        <w:t>4</w:t>
      </w:r>
      <w:r>
        <w:t xml:space="preserve">-1-3 </w:t>
      </w:r>
      <w:r>
        <w:t>全年</w:t>
      </w:r>
      <w:proofErr w:type="gramStart"/>
      <w:r>
        <w:rPr>
          <w:rFonts w:hint="eastAsia"/>
        </w:rPr>
        <w:t>分時</w:t>
      </w:r>
      <w:r>
        <w:t>在場車</w:t>
      </w:r>
      <w:r w:rsidR="00380D3D">
        <w:rPr>
          <w:rFonts w:hint="eastAsia"/>
        </w:rPr>
        <w:t>輛</w:t>
      </w:r>
      <w:proofErr w:type="gramEnd"/>
      <w:r>
        <w:t>數</w:t>
      </w:r>
    </w:p>
    <w:p w14:paraId="4A62DB60" w14:textId="38C9D882" w:rsidR="00BC3ECC" w:rsidRPr="000C0E27" w:rsidRDefault="00BC3ECC" w:rsidP="00BC3ECC">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，以及時間格式錯誤等。初步分析流程如圖</w:t>
      </w:r>
      <w:r>
        <w:rPr>
          <w:rFonts w:hint="eastAsia"/>
        </w:rPr>
        <w:t xml:space="preserve"> </w:t>
      </w:r>
      <w:r>
        <w:t>4-1-</w:t>
      </w:r>
      <w:r w:rsidR="00191F5A">
        <w:t>4</w:t>
      </w:r>
      <w:r>
        <w:rPr>
          <w:rFonts w:hint="eastAsia"/>
        </w:rPr>
        <w:t xml:space="preserve">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於後續停車行為分析階段，若仍發現有異常值影響模型建置結果，亦會透過比對與判別，確認其屬原始資料之潛在錯誤後，依圖示流程延伸設計補充過濾條件，持續優化資料品質。</w:t>
      </w:r>
    </w:p>
    <w:p w14:paraId="603AC9F6" w14:textId="53A77EED" w:rsidR="00BC3ECC" w:rsidRDefault="00D85298" w:rsidP="00BC3ECC">
      <w:pPr>
        <w:ind w:left="240" w:right="240" w:firstLine="480"/>
      </w:pPr>
      <w:r>
        <w:rPr>
          <w:noProof/>
        </w:rPr>
        <w:lastRenderedPageBreak/>
        <w:drawing>
          <wp:inline distT="0" distB="0" distL="0" distR="0" wp14:anchorId="5BBD2EF3" wp14:editId="3FF2D4E6">
            <wp:extent cx="4352925" cy="3896639"/>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8703" cy="3901811"/>
                    </a:xfrm>
                    <a:prstGeom prst="rect">
                      <a:avLst/>
                    </a:prstGeom>
                    <a:noFill/>
                    <a:ln>
                      <a:noFill/>
                    </a:ln>
                  </pic:spPr>
                </pic:pic>
              </a:graphicData>
            </a:graphic>
          </wp:inline>
        </w:drawing>
      </w:r>
    </w:p>
    <w:p w14:paraId="36A7071D" w14:textId="17F2D8A3" w:rsidR="006621A9" w:rsidRDefault="006621A9" w:rsidP="00D85298">
      <w:pPr>
        <w:ind w:leftChars="0" w:left="0" w:right="240" w:firstLineChars="0" w:firstLine="0"/>
        <w:jc w:val="center"/>
      </w:pPr>
      <w:r>
        <w:rPr>
          <w:rFonts w:hint="eastAsia"/>
        </w:rPr>
        <w:t>圖</w:t>
      </w:r>
      <w:r>
        <w:t>4-1-</w:t>
      </w:r>
      <w:r w:rsidR="00191F5A">
        <w:t>4</w:t>
      </w:r>
      <w:r>
        <w:rPr>
          <w:rFonts w:hint="eastAsia"/>
        </w:rPr>
        <w:t xml:space="preserve"> </w:t>
      </w:r>
      <w:r>
        <w:rPr>
          <w:rFonts w:hint="eastAsia"/>
        </w:rPr>
        <w:t>初步分析流程</w:t>
      </w:r>
    </w:p>
    <w:p w14:paraId="54F3C487" w14:textId="290A6766" w:rsidR="00457CA2" w:rsidRDefault="00620870" w:rsidP="00620870">
      <w:pPr>
        <w:pStyle w:val="4"/>
        <w:ind w:left="240" w:right="240" w:firstLine="561"/>
      </w:pPr>
      <w:r>
        <w:rPr>
          <w:rFonts w:hint="eastAsia"/>
        </w:rPr>
        <w:t>錯誤資料分析</w:t>
      </w:r>
    </w:p>
    <w:p w14:paraId="5F845490" w14:textId="1FE50D0C" w:rsidR="00834B1C" w:rsidRDefault="00834B1C" w:rsidP="00834B1C">
      <w:pPr>
        <w:ind w:left="240" w:right="240" w:firstLine="480"/>
      </w:pPr>
      <w:r>
        <w:rPr>
          <w:rFonts w:hint="eastAsia"/>
        </w:rPr>
        <w:t>原始資料作</w:t>
      </w:r>
      <w:proofErr w:type="gramStart"/>
      <w:r>
        <w:rPr>
          <w:rFonts w:hint="eastAsia"/>
        </w:rPr>
        <w:t>分時在場車輛</w:t>
      </w:r>
      <w:proofErr w:type="gramEnd"/>
      <w:r>
        <w:rPr>
          <w:rFonts w:hint="eastAsia"/>
        </w:rPr>
        <w:t>數統計視覺化後如圖</w:t>
      </w:r>
      <w:r w:rsidR="00261D75">
        <w:t>4-1-3</w:t>
      </w:r>
      <w:r>
        <w:rPr>
          <w:rFonts w:hint="eastAsia"/>
        </w:rPr>
        <w:t>所呈現，約在十</w:t>
      </w:r>
      <w:r>
        <w:t>月以前的資料呈現長期累積上升趨勢，並非如預期般呈現每日波動之往返樣態</w:t>
      </w:r>
      <w:r>
        <w:rPr>
          <w:rFonts w:hint="eastAsia"/>
        </w:rPr>
        <w:t>。</w:t>
      </w:r>
      <w:r>
        <w:t>該現象顯示部分車輛紀錄缺乏正確之出場時間，導致系統無法正確統計</w:t>
      </w:r>
      <w:proofErr w:type="gramStart"/>
      <w:r>
        <w:t>在場車</w:t>
      </w:r>
      <w:proofErr w:type="gramEnd"/>
      <w:r>
        <w:t>數，進而呈現不合理的逐日增加趨勢</w:t>
      </w:r>
      <w:r>
        <w:rPr>
          <w:rFonts w:hint="eastAsia"/>
        </w:rPr>
        <w:t>，經過與駐警隊討論分析，推測因為是進出時間欄位錯誤，以及無紀錄的情況下，駐警隊會每一到二個月進行人工系統校正，將內部異常進出之車次資料作統一登記並歸檔。後續將進行資料清洗與過濾，排除進出順序錯亂、進出時間缺漏或異常滯留等問題，以利後續統計分析之準確性，結果之資料集於圖</w:t>
      </w:r>
      <w:r>
        <w:rPr>
          <w:rFonts w:hint="eastAsia"/>
        </w:rPr>
        <w:t>3</w:t>
      </w:r>
      <w:r>
        <w:t>-</w:t>
      </w:r>
      <w:r w:rsidR="00191F5A">
        <w:t>4-1-5</w:t>
      </w:r>
      <w:r>
        <w:rPr>
          <w:rFonts w:hint="eastAsia"/>
        </w:rPr>
        <w:t>呈現。</w:t>
      </w:r>
    </w:p>
    <w:p w14:paraId="72AD058E" w14:textId="77777777" w:rsidR="00834B1C" w:rsidRDefault="00834B1C" w:rsidP="00834B1C">
      <w:pPr>
        <w:ind w:left="240" w:right="240" w:firstLine="480"/>
      </w:pPr>
      <w:r>
        <w:t xml:space="preserve">García </w:t>
      </w:r>
      <w:r>
        <w:t>等人</w:t>
      </w:r>
      <w:r>
        <w:rPr>
          <w:rFonts w:hint="eastAsia"/>
        </w:rPr>
        <w:t>在其文章中有提及，處理異常資料之方式中，正確修正或刪除資料會使後續分析獲得較佳之結果，但此方法難度較高，需洞悉異常資料之規律及特性，配合正確的演算法去作過濾。</w:t>
      </w:r>
    </w:p>
    <w:p w14:paraId="0F2D7F96" w14:textId="11688250" w:rsidR="00834B1C" w:rsidRDefault="00834B1C" w:rsidP="00834B1C">
      <w:pPr>
        <w:ind w:left="240" w:right="240" w:firstLine="480"/>
      </w:pPr>
      <w:r>
        <w:rPr>
          <w:rFonts w:hint="eastAsia"/>
        </w:rPr>
        <w:lastRenderedPageBreak/>
        <w:t>錯誤資料分析之處理流程如圖</w:t>
      </w:r>
      <w:r w:rsidR="00AA1332">
        <w:rPr>
          <w:rFonts w:hint="eastAsia"/>
        </w:rPr>
        <w:t>4</w:t>
      </w:r>
      <w:r w:rsidR="00AA1332">
        <w:t>-1-5</w:t>
      </w:r>
      <w:r>
        <w:rPr>
          <w:rFonts w:hint="eastAsia"/>
        </w:rPr>
        <w:t>所示，其中異常符號與號碼數量錯誤之統計步驟為驗證系統正確率的動作，在捨棄之前確認它是否隱含相當數量可觀的紀錄。基於時間欄位的錯誤，分析流程對五個特徵進行拆解觀察，包括僅缺乏進入時間、僅缺乏出場時間、缺乏進入與出場時間、進出邏輯錯誤、異常長的停留時間作統計，之後進一步票種作區分統計如表</w:t>
      </w:r>
      <w:r w:rsidR="00AA1332">
        <w:t>4-1-1</w:t>
      </w:r>
      <w:r>
        <w:rPr>
          <w:rFonts w:hint="eastAsia"/>
        </w:rPr>
        <w:t>所示。</w:t>
      </w:r>
    </w:p>
    <w:p w14:paraId="37D731F9" w14:textId="63354FCB" w:rsidR="00834B1C" w:rsidRDefault="00834B1C" w:rsidP="00834B1C">
      <w:pPr>
        <w:ind w:leftChars="41" w:left="98" w:right="240" w:firstLineChars="83" w:firstLine="199"/>
      </w:pPr>
      <w:r>
        <w:rPr>
          <w:rFonts w:hint="eastAsia"/>
          <w:noProof/>
        </w:rPr>
        <w:drawing>
          <wp:inline distT="0" distB="0" distL="0" distR="0" wp14:anchorId="0F4308A0" wp14:editId="19AE887E">
            <wp:extent cx="5753100" cy="63055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12F27490" w14:textId="6F2BB20F" w:rsidR="00834B1C" w:rsidRDefault="00834B1C" w:rsidP="00834B1C">
      <w:pPr>
        <w:ind w:left="240" w:right="240" w:firstLine="480"/>
        <w:jc w:val="center"/>
      </w:pPr>
      <w:r>
        <w:rPr>
          <w:rFonts w:hint="eastAsia"/>
        </w:rPr>
        <w:t>圖</w:t>
      </w:r>
      <w:r>
        <w:rPr>
          <w:rFonts w:hint="eastAsia"/>
        </w:rPr>
        <w:t>4</w:t>
      </w:r>
      <w:r>
        <w:t>-1-</w:t>
      </w:r>
      <w:r w:rsidR="00B66558">
        <w:t>5</w:t>
      </w:r>
      <w:r w:rsidR="00C5361C">
        <w:t xml:space="preserve"> </w:t>
      </w:r>
      <w:r w:rsidR="00C5361C">
        <w:rPr>
          <w:rFonts w:hint="eastAsia"/>
        </w:rPr>
        <w:t>錯誤資料分析流程</w:t>
      </w:r>
    </w:p>
    <w:p w14:paraId="334000D6" w14:textId="396CE18B" w:rsidR="00834B1C" w:rsidRDefault="00834B1C" w:rsidP="00834B1C">
      <w:pPr>
        <w:ind w:left="240" w:right="240" w:firstLine="480"/>
      </w:pPr>
    </w:p>
    <w:p w14:paraId="21155622" w14:textId="50C18760" w:rsidR="00834B1C" w:rsidRDefault="001C6E9E" w:rsidP="001C6E9E">
      <w:pPr>
        <w:ind w:leftChars="0" w:left="0" w:right="240" w:firstLineChars="0" w:firstLine="0"/>
      </w:pPr>
      <w:r w:rsidRPr="005A6829">
        <w:rPr>
          <w:noProof/>
          <w:color w:val="FFFF00"/>
        </w:rPr>
        <w:lastRenderedPageBreak/>
        <w:drawing>
          <wp:inline distT="0" distB="0" distL="0" distR="0" wp14:anchorId="2B734F95" wp14:editId="65F8A397">
            <wp:extent cx="5760085" cy="1866474"/>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866474"/>
                    </a:xfrm>
                    <a:prstGeom prst="rect">
                      <a:avLst/>
                    </a:prstGeom>
                  </pic:spPr>
                </pic:pic>
              </a:graphicData>
            </a:graphic>
          </wp:inline>
        </w:drawing>
      </w:r>
    </w:p>
    <w:p w14:paraId="7B374256" w14:textId="08F471CF" w:rsidR="00834B1C" w:rsidRDefault="001C6E9E" w:rsidP="001C6E9E">
      <w:pPr>
        <w:ind w:left="240" w:right="240" w:firstLine="480"/>
        <w:jc w:val="center"/>
      </w:pPr>
      <w:r>
        <w:rPr>
          <w:rFonts w:hint="eastAsia"/>
        </w:rPr>
        <w:t>表</w:t>
      </w:r>
      <w:r>
        <w:rPr>
          <w:rFonts w:hint="eastAsia"/>
        </w:rPr>
        <w:t xml:space="preserve"> 4-1-1 </w:t>
      </w:r>
      <w:r>
        <w:rPr>
          <w:rFonts w:hint="eastAsia"/>
        </w:rPr>
        <w:t>錯誤統計分類表</w:t>
      </w:r>
    </w:p>
    <w:p w14:paraId="24BEB558" w14:textId="0B6C43C9" w:rsidR="00CA490F" w:rsidRDefault="00AD0AD8" w:rsidP="00AD0AD8">
      <w:pPr>
        <w:pStyle w:val="4"/>
        <w:ind w:left="240" w:right="240" w:firstLine="561"/>
      </w:pPr>
      <w:proofErr w:type="gramStart"/>
      <w:r>
        <w:rPr>
          <w:rFonts w:hint="eastAsia"/>
        </w:rPr>
        <w:t>空值與</w:t>
      </w:r>
      <w:proofErr w:type="gramEnd"/>
      <w:r>
        <w:rPr>
          <w:rFonts w:hint="eastAsia"/>
        </w:rPr>
        <w:t>異常值處理</w:t>
      </w:r>
    </w:p>
    <w:p w14:paraId="35BDF6DB" w14:textId="77777777" w:rsidR="0010573C" w:rsidRDefault="00AD0AD8" w:rsidP="0010573C">
      <w:pPr>
        <w:ind w:left="240" w:right="240" w:firstLine="480"/>
      </w:pPr>
      <w:r>
        <w:tab/>
      </w:r>
      <w:r w:rsidR="0010573C">
        <w:rPr>
          <w:rFonts w:hint="eastAsia"/>
        </w:rPr>
        <w:t>針對原始資料中可能影響分析正確性的異常資料，本研究設計一套資料過濾與刪除邏輯，搭配</w:t>
      </w:r>
      <w:r w:rsidR="0010573C">
        <w:rPr>
          <w:rFonts w:hint="eastAsia"/>
        </w:rPr>
        <w:t xml:space="preserve"> Python </w:t>
      </w:r>
      <w:r w:rsidR="0010573C">
        <w:rPr>
          <w:rFonts w:hint="eastAsia"/>
        </w:rPr>
        <w:t>語法實作具體清洗流程，主要包含以下幾類情境：</w:t>
      </w:r>
    </w:p>
    <w:p w14:paraId="53B3FCF5" w14:textId="77777777" w:rsidR="0010573C" w:rsidRDefault="0010573C" w:rsidP="0010573C">
      <w:pPr>
        <w:ind w:leftChars="0" w:left="240" w:right="240" w:firstLineChars="0" w:firstLine="480"/>
        <w:rPr>
          <w:b/>
          <w:bCs/>
        </w:rPr>
      </w:pPr>
      <w:r w:rsidRPr="008532F2">
        <w:rPr>
          <w:rFonts w:hint="eastAsia"/>
          <w:b/>
          <w:bCs/>
        </w:rPr>
        <w:t>車號格式異常</w:t>
      </w:r>
    </w:p>
    <w:p w14:paraId="3AFC3532" w14:textId="77777777" w:rsidR="0010573C" w:rsidRPr="003B70A7" w:rsidRDefault="0010573C" w:rsidP="0010573C">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t>7</w:t>
      </w:r>
      <w:r>
        <w:t>碼（如系統誤讀</w:t>
      </w:r>
      <w:r>
        <w:t xml:space="preserve"> "ABC123456"</w:t>
      </w:r>
      <w:r>
        <w:t>）則視為異常資料予以剔除。</w:t>
      </w:r>
    </w:p>
    <w:p w14:paraId="7891921B" w14:textId="77777777" w:rsidR="0010573C" w:rsidRPr="008532F2" w:rsidRDefault="0010573C" w:rsidP="0010573C">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039F18F0" w14:textId="77777777" w:rsidR="0010573C" w:rsidRDefault="0010573C" w:rsidP="0010573C">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），表示資料無法計算停留時數，視為不完整紀錄，予以刪除。</w:t>
      </w:r>
    </w:p>
    <w:p w14:paraId="098C5DDF" w14:textId="77777777" w:rsidR="0010573C" w:rsidRPr="008532F2" w:rsidRDefault="0010573C" w:rsidP="0010573C">
      <w:pPr>
        <w:ind w:leftChars="0" w:left="240" w:right="240" w:firstLineChars="0" w:firstLine="480"/>
        <w:rPr>
          <w:b/>
          <w:bCs/>
        </w:rPr>
      </w:pPr>
      <w:r w:rsidRPr="008532F2">
        <w:rPr>
          <w:rFonts w:hint="eastAsia"/>
          <w:b/>
          <w:bCs/>
        </w:rPr>
        <w:t>進出時間邏輯錯誤</w:t>
      </w:r>
    </w:p>
    <w:p w14:paraId="68F9EDB4" w14:textId="77777777" w:rsidR="0010573C" w:rsidRDefault="0010573C" w:rsidP="0010573C">
      <w:pPr>
        <w:ind w:left="240" w:right="240" w:firstLine="480"/>
      </w:pPr>
      <w:r>
        <w:rPr>
          <w:rFonts w:hint="eastAsia"/>
        </w:rPr>
        <w:t>若「全時間格式出場時間」早於或等於「全時間格式進入時間」，則顯示出場時間紀錄錯誤或重複進出錯誤，透過時間比較式過濾並刪除。</w:t>
      </w:r>
    </w:p>
    <w:p w14:paraId="57210D59" w14:textId="77777777" w:rsidR="0010573C" w:rsidRPr="008532F2" w:rsidRDefault="0010573C" w:rsidP="0010573C">
      <w:pPr>
        <w:ind w:leftChars="0" w:left="240" w:right="240" w:firstLineChars="0" w:firstLine="480"/>
        <w:rPr>
          <w:b/>
          <w:bCs/>
        </w:rPr>
      </w:pPr>
      <w:r w:rsidRPr="008532F2">
        <w:rPr>
          <w:rFonts w:hint="eastAsia"/>
          <w:b/>
          <w:bCs/>
        </w:rPr>
        <w:t>極端停留時數資料</w:t>
      </w:r>
    </w:p>
    <w:p w14:paraId="2A09EBF2" w14:textId="77777777" w:rsidR="0010573C" w:rsidRDefault="0010573C" w:rsidP="0010573C">
      <w:pPr>
        <w:ind w:left="240" w:right="240" w:firstLine="480"/>
      </w:pPr>
      <w:r>
        <w:rPr>
          <w:rFonts w:hint="eastAsia"/>
        </w:rPr>
        <w:t>根據駐警隊實務判斷以及夜間紀錄，實際長時間</w:t>
      </w:r>
      <w:r>
        <w:rPr>
          <w:rFonts w:hint="eastAsia"/>
        </w:rPr>
        <w:t>(</w:t>
      </w:r>
      <w:r>
        <w:rPr>
          <w:rFonts w:hint="eastAsia"/>
        </w:rPr>
        <w:t>超過一個禮拜</w:t>
      </w:r>
      <w:r>
        <w:rPr>
          <w:rFonts w:hint="eastAsia"/>
        </w:rPr>
        <w:t>)</w:t>
      </w:r>
      <w:r>
        <w:rPr>
          <w:rFonts w:hint="eastAsia"/>
        </w:rPr>
        <w:t>停留之用戶非</w:t>
      </w:r>
      <w:r>
        <w:rPr>
          <w:rFonts w:hint="eastAsia"/>
        </w:rPr>
        <w:lastRenderedPageBreak/>
        <w:t>常少見，原始資料中具大量之用戶停留時間超過一周甚至一個月，極可能</w:t>
      </w:r>
      <w:proofErr w:type="gramStart"/>
      <w:r>
        <w:rPr>
          <w:rFonts w:hint="eastAsia"/>
        </w:rPr>
        <w:t>為車辨失敗</w:t>
      </w:r>
      <w:proofErr w:type="gramEnd"/>
      <w:r>
        <w:rPr>
          <w:rFonts w:hint="eastAsia"/>
        </w:rPr>
        <w:t>未正確記錄出場資訊，故視為極端異常值予以剔除，爾後之資料呈現也確實為合理之校園停車樣態，計算方式為使用將出場與進場時間相減，再給予時間限制做上限作篩選。</w:t>
      </w:r>
    </w:p>
    <w:p w14:paraId="7CAB4E8A" w14:textId="59AD69DF" w:rsidR="00CA490F" w:rsidRDefault="0010573C" w:rsidP="0010573C">
      <w:pPr>
        <w:ind w:left="240" w:right="240" w:firstLine="480"/>
        <w:jc w:val="left"/>
      </w:pPr>
      <w:r>
        <w:rPr>
          <w:rFonts w:hint="eastAsia"/>
        </w:rPr>
        <w:t>所有上述提及之刪除動作系指於供分析檔案中移除，實際在處理中皆另存為獨立檔案，並於每筆記錄中附上對應的「刪除原因」欄位以利後續檢核或比對。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p>
    <w:p w14:paraId="00C4E5A6" w14:textId="70B52A5B" w:rsidR="00CA490F" w:rsidRPr="00834B1C" w:rsidRDefault="00AD0AD8" w:rsidP="00AD0AD8">
      <w:pPr>
        <w:ind w:left="240" w:right="240" w:firstLine="480"/>
        <w:jc w:val="left"/>
      </w:pPr>
      <w:r>
        <w:tab/>
      </w:r>
    </w:p>
    <w:p w14:paraId="5297E36B" w14:textId="77777777" w:rsidR="006621A9" w:rsidRDefault="006621A9" w:rsidP="006621A9">
      <w:pPr>
        <w:ind w:leftChars="41" w:left="98" w:right="240" w:firstLineChars="83" w:firstLine="199"/>
        <w:jc w:val="center"/>
      </w:pPr>
    </w:p>
    <w:p w14:paraId="53C5A43D" w14:textId="4ADCFC68" w:rsidR="00841A9E" w:rsidRPr="00841A9E" w:rsidRDefault="00841A9E" w:rsidP="00841A9E">
      <w:pPr>
        <w:pStyle w:val="3"/>
        <w:ind w:left="240" w:right="240" w:firstLine="480"/>
      </w:pPr>
      <w:bookmarkStart w:id="62" w:name="_Toc201951887"/>
      <w:r>
        <w:rPr>
          <w:rFonts w:hint="eastAsia"/>
        </w:rPr>
        <w:t>資料拼接與整合</w:t>
      </w:r>
      <w:bookmarkEnd w:id="62"/>
    </w:p>
    <w:p w14:paraId="63A7EE1E" w14:textId="25F1A049" w:rsidR="002134CB" w:rsidRDefault="002134CB" w:rsidP="00CA490F">
      <w:pPr>
        <w:ind w:leftChars="200" w:left="480" w:right="240" w:firstLine="480"/>
      </w:pPr>
      <w:r w:rsidRPr="00BD16D0">
        <w:rPr>
          <w:rFonts w:hint="eastAsia"/>
        </w:rPr>
        <w:t>原始資料來</w:t>
      </w:r>
      <w:proofErr w:type="gramStart"/>
      <w:r w:rsidRPr="00BD16D0">
        <w:rPr>
          <w:rFonts w:hint="eastAsia"/>
        </w:rPr>
        <w:t>於車辨系統</w:t>
      </w:r>
      <w:proofErr w:type="gramEnd"/>
      <w:r w:rsidRPr="00BD16D0">
        <w:rPr>
          <w:rFonts w:hint="eastAsia"/>
        </w:rPr>
        <w:t>之資料庫，因資料量龐大，需分多次下載。</w:t>
      </w:r>
      <w:proofErr w:type="gramStart"/>
      <w:r>
        <w:rPr>
          <w:rFonts w:hint="eastAsia"/>
        </w:rPr>
        <w:t>於預處理</w:t>
      </w:r>
      <w:proofErr w:type="gramEnd"/>
      <w:r>
        <w:rPr>
          <w:rFonts w:hint="eastAsia"/>
        </w:rPr>
        <w:t>階段</w:t>
      </w:r>
      <w:proofErr w:type="gramStart"/>
      <w:r w:rsidRPr="00BD16D0">
        <w:rPr>
          <w:rFonts w:hint="eastAsia"/>
        </w:rPr>
        <w:t>將其拼接</w:t>
      </w:r>
      <w:proofErr w:type="gramEnd"/>
      <w:r w:rsidRPr="00BD16D0">
        <w:rPr>
          <w:rFonts w:hint="eastAsia"/>
        </w:rPr>
        <w:t>，以利後續</w:t>
      </w:r>
      <w:r>
        <w:rPr>
          <w:rFonts w:hint="eastAsia"/>
        </w:rPr>
        <w:t>步驟如</w:t>
      </w:r>
      <w:r w:rsidRPr="00BD16D0">
        <w:rPr>
          <w:rFonts w:hint="eastAsia"/>
        </w:rPr>
        <w:t>處理</w:t>
      </w:r>
      <w:proofErr w:type="gramStart"/>
      <w:r w:rsidRPr="00BD16D0">
        <w:rPr>
          <w:rFonts w:hint="eastAsia"/>
        </w:rPr>
        <w:t>資料空值及</w:t>
      </w:r>
      <w:proofErr w:type="gramEnd"/>
      <w:r w:rsidRPr="00BD16D0">
        <w:rPr>
          <w:rFonts w:hint="eastAsia"/>
        </w:rPr>
        <w:t>票種偵測錯誤等等</w:t>
      </w:r>
      <w:r>
        <w:rPr>
          <w:rFonts w:hint="eastAsia"/>
        </w:rPr>
        <w:t>。</w:t>
      </w:r>
      <w:r w:rsidRPr="00BD16D0">
        <w:rPr>
          <w:rFonts w:hint="eastAsia"/>
        </w:rPr>
        <w:t>而停車證於每年八月一日更新，以民國</w:t>
      </w:r>
      <w:r w:rsidRPr="00BD16D0">
        <w:rPr>
          <w:rFonts w:hint="eastAsia"/>
        </w:rPr>
        <w:t>113</w:t>
      </w:r>
      <w:r w:rsidRPr="00BD16D0">
        <w:rPr>
          <w:rFonts w:hint="eastAsia"/>
        </w:rPr>
        <w:t>年車證資料而言，需有民國</w:t>
      </w:r>
      <w:r w:rsidRPr="00BD16D0">
        <w:rPr>
          <w:rFonts w:hint="eastAsia"/>
        </w:rPr>
        <w:t>113</w:t>
      </w:r>
      <w:r w:rsidRPr="00BD16D0">
        <w:rPr>
          <w:rFonts w:hint="eastAsia"/>
        </w:rPr>
        <w:t>年及</w:t>
      </w:r>
      <w:r w:rsidRPr="00BD16D0">
        <w:rPr>
          <w:rFonts w:hint="eastAsia"/>
        </w:rPr>
        <w:t>112</w:t>
      </w:r>
      <w:r w:rsidRPr="00BD16D0">
        <w:rPr>
          <w:rFonts w:hint="eastAsia"/>
        </w:rPr>
        <w:t>年之票種申請通過用戶資料去作票種偵測錯誤之校正</w:t>
      </w:r>
      <w:r w:rsidR="001D5B50">
        <w:rPr>
          <w:rFonts w:hint="eastAsia"/>
        </w:rPr>
        <w:t>。而</w:t>
      </w:r>
      <w:r w:rsidR="00510FF5">
        <w:rPr>
          <w:rFonts w:hint="eastAsia"/>
        </w:rPr>
        <w:t>由於資料之原始目的為供檢視校對用，因此格式之設計目的是方便人員判讀</w:t>
      </w:r>
      <w:r w:rsidR="004650BC">
        <w:rPr>
          <w:rFonts w:hint="eastAsia"/>
        </w:rPr>
        <w:t>，</w:t>
      </w:r>
      <w:r w:rsidR="00A813AF">
        <w:rPr>
          <w:rFonts w:hint="eastAsia"/>
        </w:rPr>
        <w:t>出現分離顯示、合併儲存格的狀況如圖</w:t>
      </w:r>
      <w:r w:rsidR="00A813AF">
        <w:t>4-1-</w:t>
      </w:r>
      <w:r w:rsidR="00AC5F6D">
        <w:t>4</w:t>
      </w:r>
      <w:r w:rsidR="00A813AF">
        <w:rPr>
          <w:rFonts w:hint="eastAsia"/>
        </w:rPr>
        <w:t>，</w:t>
      </w:r>
      <w:r w:rsidR="007E05E3">
        <w:rPr>
          <w:rFonts w:hint="eastAsia"/>
        </w:rPr>
        <w:t>為了設計一套模組化的分析程式</w:t>
      </w:r>
      <w:r w:rsidR="00A41A50">
        <w:t>，需進行欄位名稱與格式之標準化</w:t>
      </w:r>
      <w:r w:rsidR="00A41A50">
        <w:rPr>
          <w:rFonts w:hint="eastAsia"/>
        </w:rPr>
        <w:t>，如前面所提，原始資料之欄位包含車號、票種、進出場時間共十四項欄位，而</w:t>
      </w:r>
      <w:r w:rsidR="00F81CCA">
        <w:rPr>
          <w:rFonts w:hint="eastAsia"/>
        </w:rPr>
        <w:t>後續出現</w:t>
      </w:r>
      <w:r w:rsidR="00A41A50">
        <w:rPr>
          <w:rFonts w:hint="eastAsia"/>
        </w:rPr>
        <w:t>如標示為</w:t>
      </w:r>
      <w:r w:rsidR="00A41A50" w:rsidRPr="00415077">
        <w:rPr>
          <w:rFonts w:hint="eastAsia"/>
        </w:rPr>
        <w:t>「</w:t>
      </w:r>
      <w:r w:rsidR="00A41A50" w:rsidRPr="00415077">
        <w:rPr>
          <w:rFonts w:hint="eastAsia"/>
        </w:rPr>
        <w:t>Unnamed: 0</w:t>
      </w:r>
      <w:r w:rsidR="00A41A50" w:rsidRPr="00415077">
        <w:rPr>
          <w:rFonts w:hint="eastAsia"/>
        </w:rPr>
        <w:t>」</w:t>
      </w:r>
      <w:r w:rsidR="00A41A50">
        <w:rPr>
          <w:rFonts w:hint="eastAsia"/>
        </w:rPr>
        <w:t>之欄位，</w:t>
      </w:r>
      <w:r w:rsidR="0050613F">
        <w:rPr>
          <w:rFonts w:hint="eastAsia"/>
        </w:rPr>
        <w:t>實為</w:t>
      </w:r>
      <w:proofErr w:type="gramStart"/>
      <w:r w:rsidR="00A41A50">
        <w:rPr>
          <w:rFonts w:hint="eastAsia"/>
        </w:rPr>
        <w:t>為</w:t>
      </w:r>
      <w:proofErr w:type="gramEnd"/>
      <w:r w:rsidR="00A41A50">
        <w:rPr>
          <w:rFonts w:hint="eastAsia"/>
        </w:rPr>
        <w:t>合併過程中新增的資料索引欄位，故直接刪除。</w:t>
      </w:r>
    </w:p>
    <w:p w14:paraId="026568DA" w14:textId="39D1D5F0" w:rsidR="00B671FD" w:rsidRDefault="00331445" w:rsidP="00CA490F">
      <w:pPr>
        <w:ind w:leftChars="200" w:left="480" w:right="240" w:firstLine="480"/>
      </w:pPr>
      <w:proofErr w:type="gramStart"/>
      <w:r>
        <w:rPr>
          <w:rFonts w:hint="eastAsia"/>
        </w:rPr>
        <w:t>此外，</w:t>
      </w:r>
      <w:proofErr w:type="gramEnd"/>
      <w:r w:rsidR="00570375">
        <w:rPr>
          <w:rFonts w:hint="eastAsia"/>
        </w:rPr>
        <w:t>日期格式為字串格式，且時間格式包含民國以及西元，甚至紀錄方式之不同，比如說</w:t>
      </w:r>
      <w:r w:rsidR="00570375" w:rsidRPr="00415077">
        <w:rPr>
          <w:rFonts w:hint="eastAsia"/>
        </w:rPr>
        <w:t>「</w:t>
      </w:r>
      <w:r w:rsidR="00570375">
        <w:rPr>
          <w:rFonts w:hint="eastAsia"/>
        </w:rPr>
        <w:t>2</w:t>
      </w:r>
      <w:r w:rsidR="00570375">
        <w:t>024/01/05</w:t>
      </w:r>
      <w:r w:rsidR="00570375" w:rsidRPr="00415077">
        <w:rPr>
          <w:rFonts w:hint="eastAsia"/>
        </w:rPr>
        <w:t>」</w:t>
      </w:r>
      <w:r w:rsidR="00570375">
        <w:rPr>
          <w:rFonts w:hint="eastAsia"/>
        </w:rPr>
        <w:t>以及</w:t>
      </w:r>
      <w:r w:rsidR="00570375" w:rsidRPr="00415077">
        <w:rPr>
          <w:rFonts w:hint="eastAsia"/>
        </w:rPr>
        <w:t>「</w:t>
      </w:r>
      <w:r w:rsidR="00570375">
        <w:rPr>
          <w:rFonts w:hint="eastAsia"/>
        </w:rPr>
        <w:t>2</w:t>
      </w:r>
      <w:r w:rsidR="00570375">
        <w:t>024/3/2</w:t>
      </w:r>
      <w:r w:rsidR="00570375" w:rsidRPr="00415077">
        <w:rPr>
          <w:rFonts w:hint="eastAsia"/>
        </w:rPr>
        <w:t>」</w:t>
      </w:r>
      <w:r w:rsidR="00570375">
        <w:rPr>
          <w:rFonts w:hint="eastAsia"/>
        </w:rPr>
        <w:t>個位數是否為零開頭，透過</w:t>
      </w:r>
      <w:r w:rsidR="00570375">
        <w:rPr>
          <w:rFonts w:hint="eastAsia"/>
        </w:rPr>
        <w:t>P</w:t>
      </w:r>
      <w:r w:rsidR="00570375">
        <w:t>ython</w:t>
      </w:r>
      <w:r w:rsidR="00570375">
        <w:rPr>
          <w:rFonts w:hint="eastAsia"/>
        </w:rPr>
        <w:t>語言</w:t>
      </w:r>
      <w:proofErr w:type="gramStart"/>
      <w:r w:rsidR="00570375">
        <w:rPr>
          <w:rFonts w:hint="eastAsia"/>
        </w:rPr>
        <w:t>函式庫使用</w:t>
      </w:r>
      <w:proofErr w:type="gramEnd"/>
      <w:r w:rsidR="00570375">
        <w:rPr>
          <w:rFonts w:hint="eastAsia"/>
        </w:rPr>
        <w:t>適當之</w:t>
      </w:r>
      <w:proofErr w:type="gramStart"/>
      <w:r w:rsidR="00570375">
        <w:rPr>
          <w:rFonts w:hint="eastAsia"/>
        </w:rPr>
        <w:t>函式將字串</w:t>
      </w:r>
      <w:proofErr w:type="gramEnd"/>
      <w:r w:rsidR="00570375">
        <w:rPr>
          <w:rFonts w:hint="eastAsia"/>
        </w:rPr>
        <w:t>轉換為相應物件格式，使後續之時間計算函式得以套用，並且統一格式為年</w:t>
      </w:r>
      <w:r w:rsidR="00570375">
        <w:rPr>
          <w:rFonts w:hint="eastAsia"/>
        </w:rPr>
        <w:t>/</w:t>
      </w:r>
      <w:r w:rsidR="00570375">
        <w:rPr>
          <w:rFonts w:hint="eastAsia"/>
        </w:rPr>
        <w:t>月</w:t>
      </w:r>
      <w:r w:rsidR="00570375">
        <w:rPr>
          <w:rFonts w:hint="eastAsia"/>
        </w:rPr>
        <w:t>/</w:t>
      </w:r>
      <w:r w:rsidR="00570375">
        <w:rPr>
          <w:rFonts w:hint="eastAsia"/>
        </w:rPr>
        <w:t>日</w:t>
      </w:r>
      <w:r w:rsidR="00570375">
        <w:rPr>
          <w:rFonts w:hint="eastAsia"/>
        </w:rPr>
        <w:t>(</w:t>
      </w:r>
      <w:r w:rsidR="00570375">
        <w:rPr>
          <w:rFonts w:hint="eastAsia"/>
        </w:rPr>
        <w:t>例如</w:t>
      </w:r>
      <w:r w:rsidR="00570375">
        <w:rPr>
          <w:rFonts w:hint="eastAsia"/>
        </w:rPr>
        <w:t>:</w:t>
      </w:r>
      <w:r w:rsidR="00570375">
        <w:t>2024/01/05</w:t>
      </w:r>
      <w:r w:rsidR="00570375">
        <w:rPr>
          <w:rFonts w:hint="eastAsia"/>
        </w:rPr>
        <w:t>)</w:t>
      </w:r>
      <w:r w:rsidR="00570375">
        <w:rPr>
          <w:rFonts w:hint="eastAsia"/>
        </w:rPr>
        <w:t>，同時將時間部份的</w:t>
      </w:r>
      <w:r w:rsidR="00570375" w:rsidRPr="00415077">
        <w:rPr>
          <w:rFonts w:hint="eastAsia"/>
        </w:rPr>
        <w:t>「</w:t>
      </w:r>
      <w:r w:rsidR="00570375">
        <w:rPr>
          <w:rFonts w:hint="eastAsia"/>
        </w:rPr>
        <w:t>進入</w:t>
      </w:r>
      <w:r w:rsidR="00570375">
        <w:rPr>
          <w:rFonts w:hint="eastAsia"/>
        </w:rPr>
        <w:lastRenderedPageBreak/>
        <w:t>時間</w:t>
      </w:r>
      <w:r w:rsidR="00570375" w:rsidRPr="00415077">
        <w:rPr>
          <w:rFonts w:hint="eastAsia"/>
        </w:rPr>
        <w:t>」</w:t>
      </w:r>
      <w:r w:rsidR="00570375">
        <w:rPr>
          <w:rFonts w:hint="eastAsia"/>
        </w:rPr>
        <w:t>、</w:t>
      </w:r>
      <w:r w:rsidR="00570375" w:rsidRPr="00415077">
        <w:rPr>
          <w:rFonts w:hint="eastAsia"/>
        </w:rPr>
        <w:t>「</w:t>
      </w:r>
      <w:r w:rsidR="00570375">
        <w:rPr>
          <w:rFonts w:hint="eastAsia"/>
        </w:rPr>
        <w:t>出場時間</w:t>
      </w:r>
      <w:r w:rsidR="00570375" w:rsidRPr="00415077">
        <w:rPr>
          <w:rFonts w:hint="eastAsia"/>
        </w:rPr>
        <w:t>」</w:t>
      </w:r>
      <w:r w:rsidR="00570375">
        <w:rPr>
          <w:rFonts w:hint="eastAsia"/>
        </w:rPr>
        <w:t>合併與轉換，其格式為</w:t>
      </w:r>
      <w:r w:rsidR="00570375" w:rsidRPr="00415077">
        <w:rPr>
          <w:rFonts w:hint="eastAsia"/>
        </w:rPr>
        <w:t>「</w:t>
      </w:r>
      <w:r w:rsidR="00570375">
        <w:rPr>
          <w:rFonts w:hint="eastAsia"/>
        </w:rPr>
        <w:t>年</w:t>
      </w:r>
      <w:r w:rsidR="00570375">
        <w:rPr>
          <w:rFonts w:hint="eastAsia"/>
        </w:rPr>
        <w:t>/</w:t>
      </w:r>
      <w:r w:rsidR="00570375">
        <w:rPr>
          <w:rFonts w:hint="eastAsia"/>
        </w:rPr>
        <w:t>月</w:t>
      </w:r>
      <w:r w:rsidR="00570375">
        <w:rPr>
          <w:rFonts w:hint="eastAsia"/>
        </w:rPr>
        <w:t>/</w:t>
      </w:r>
      <w:r w:rsidR="00570375">
        <w:rPr>
          <w:rFonts w:hint="eastAsia"/>
        </w:rPr>
        <w:t>日</w:t>
      </w:r>
      <w:r w:rsidR="00570375">
        <w:t xml:space="preserve"> </w:t>
      </w:r>
      <w:r w:rsidR="00570375">
        <w:rPr>
          <w:rFonts w:hint="eastAsia"/>
        </w:rPr>
        <w:t>時</w:t>
      </w:r>
      <w:r w:rsidR="00570375">
        <w:rPr>
          <w:rFonts w:hint="eastAsia"/>
        </w:rPr>
        <w:t>:</w:t>
      </w:r>
      <w:r w:rsidR="00570375">
        <w:rPr>
          <w:rFonts w:hint="eastAsia"/>
        </w:rPr>
        <w:t>分</w:t>
      </w:r>
      <w:r w:rsidR="00570375">
        <w:rPr>
          <w:rFonts w:hint="eastAsia"/>
        </w:rPr>
        <w:t>:</w:t>
      </w:r>
      <w:r w:rsidR="00570375">
        <w:rPr>
          <w:rFonts w:hint="eastAsia"/>
        </w:rPr>
        <w:t>秒</w:t>
      </w:r>
      <w:r w:rsidR="00570375" w:rsidRPr="00415077">
        <w:rPr>
          <w:rFonts w:hint="eastAsia"/>
        </w:rPr>
        <w:t>」</w:t>
      </w:r>
      <w:r w:rsidR="00570375">
        <w:rPr>
          <w:rFonts w:hint="eastAsia"/>
        </w:rPr>
        <w:t>，以利時間邏輯比對和停留時間計算。</w:t>
      </w:r>
    </w:p>
    <w:p w14:paraId="420925D0" w14:textId="360DBC6A" w:rsidR="00B671FD" w:rsidRDefault="00B671FD" w:rsidP="00B671FD">
      <w:pPr>
        <w:ind w:left="240" w:right="240" w:firstLine="480"/>
      </w:pPr>
      <w:r w:rsidRPr="00133F76">
        <w:rPr>
          <w:noProof/>
        </w:rPr>
        <w:drawing>
          <wp:inline distT="0" distB="0" distL="0" distR="0" wp14:anchorId="4801F012" wp14:editId="0D63B9E9">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6692" cy="2162477"/>
                    </a:xfrm>
                    <a:prstGeom prst="rect">
                      <a:avLst/>
                    </a:prstGeom>
                  </pic:spPr>
                </pic:pic>
              </a:graphicData>
            </a:graphic>
          </wp:inline>
        </w:drawing>
      </w:r>
    </w:p>
    <w:p w14:paraId="42FC74E7" w14:textId="6D20D796" w:rsidR="00B671FD" w:rsidRDefault="00B671FD" w:rsidP="00B671FD">
      <w:pPr>
        <w:ind w:leftChars="41" w:left="98" w:right="240" w:firstLineChars="83" w:firstLine="199"/>
        <w:jc w:val="center"/>
      </w:pPr>
      <w:r>
        <w:rPr>
          <w:rFonts w:hint="eastAsia"/>
        </w:rPr>
        <w:t>圖</w:t>
      </w:r>
      <w:r>
        <w:rPr>
          <w:rFonts w:hint="eastAsia"/>
        </w:rPr>
        <w:t>4</w:t>
      </w:r>
      <w:r>
        <w:t>-1-</w:t>
      </w:r>
      <w:r w:rsidR="00AA1332">
        <w:t>6</w:t>
      </w:r>
      <w:r>
        <w:rPr>
          <w:rFonts w:hint="eastAsia"/>
        </w:rPr>
        <w:t xml:space="preserve"> </w:t>
      </w:r>
      <w:r>
        <w:rPr>
          <w:rFonts w:hint="eastAsia"/>
        </w:rPr>
        <w:t>原始資料格式範例</w:t>
      </w:r>
    </w:p>
    <w:p w14:paraId="26C7309A" w14:textId="5D7D8B94" w:rsidR="00B671FD" w:rsidRDefault="00B671FD" w:rsidP="00B671FD">
      <w:pPr>
        <w:pStyle w:val="2"/>
        <w:ind w:right="240"/>
      </w:pPr>
      <w:r>
        <w:rPr>
          <w:rFonts w:hint="eastAsia"/>
        </w:rPr>
        <w:t>停車行為分析</w:t>
      </w:r>
    </w:p>
    <w:p w14:paraId="45952C85" w14:textId="4C1A5EB8" w:rsidR="00507D12" w:rsidRDefault="00507D12" w:rsidP="00507D12">
      <w:pPr>
        <w:ind w:left="240" w:right="240" w:firstLine="480"/>
      </w:pPr>
      <w:r>
        <w:rPr>
          <w:rFonts w:hint="eastAsia"/>
        </w:rPr>
        <w:t>為分析光復校區停車需求在不同時間尺度下的流量變化，本研究以</w:t>
      </w:r>
      <w:r>
        <w:rPr>
          <w:rFonts w:hint="eastAsia"/>
        </w:rPr>
        <w:t xml:space="preserve"> Python </w:t>
      </w:r>
      <w:r>
        <w:rPr>
          <w:rFonts w:hint="eastAsia"/>
        </w:rPr>
        <w:t>撰寫一套資料處理及視覺化程式，主要流程可分為以下幾步驟：</w:t>
      </w:r>
    </w:p>
    <w:p w14:paraId="346099B6" w14:textId="0ECA67B4" w:rsidR="00507D12" w:rsidRPr="00507D12" w:rsidRDefault="00507D12" w:rsidP="00507D12">
      <w:pPr>
        <w:ind w:left="240" w:right="240" w:firstLine="480"/>
      </w:pPr>
      <w:proofErr w:type="gramStart"/>
      <w:r>
        <w:rPr>
          <w:rFonts w:hint="eastAsia"/>
        </w:rPr>
        <w:t>利用車辨系統</w:t>
      </w:r>
      <w:proofErr w:type="gramEnd"/>
      <w:r>
        <w:rPr>
          <w:rFonts w:hint="eastAsia"/>
        </w:rPr>
        <w:t>匯出的停車紀錄，</w:t>
      </w:r>
      <w:r w:rsidR="00EC766C">
        <w:rPr>
          <w:rFonts w:hint="eastAsia"/>
        </w:rPr>
        <w:t>將進出時間資料</w:t>
      </w:r>
      <w:r>
        <w:rPr>
          <w:rFonts w:hint="eastAsia"/>
        </w:rPr>
        <w:t>轉換為</w:t>
      </w:r>
      <w:r>
        <w:rPr>
          <w:rFonts w:hint="eastAsia"/>
        </w:rPr>
        <w:t xml:space="preserve"> datetime </w:t>
      </w:r>
      <w:r>
        <w:rPr>
          <w:rFonts w:hint="eastAsia"/>
        </w:rPr>
        <w:t>型態，以利後續時間序列分析。程式先對每筆資料建立「差分邏輯」：於車輛進場時間加一輛車、於出場時間減一輛車，並將所有時間點作為關鍵節點儲存於字典結構中。經由將這些時間點依序排序後，對其差分值累加，即可還原任意時間</w:t>
      </w:r>
      <w:proofErr w:type="gramStart"/>
      <w:r>
        <w:rPr>
          <w:rFonts w:hint="eastAsia"/>
        </w:rPr>
        <w:t>點在場車輛</w:t>
      </w:r>
      <w:proofErr w:type="gramEnd"/>
      <w:r>
        <w:rPr>
          <w:rFonts w:hint="eastAsia"/>
        </w:rPr>
        <w:t>數的變化過程。此作法相當於「以事件為單位」計算全區的</w:t>
      </w:r>
      <w:proofErr w:type="gramStart"/>
      <w:r>
        <w:rPr>
          <w:rFonts w:hint="eastAsia"/>
        </w:rPr>
        <w:t>動態在場數量</w:t>
      </w:r>
      <w:proofErr w:type="gramEnd"/>
      <w:r>
        <w:rPr>
          <w:rFonts w:hint="eastAsia"/>
        </w:rPr>
        <w:t>，兼顧效能與可讀性。</w:t>
      </w:r>
    </w:p>
    <w:p w14:paraId="345BCFB4" w14:textId="1BC03A5B" w:rsidR="001674E7" w:rsidRDefault="000039DA" w:rsidP="002D651F">
      <w:pPr>
        <w:ind w:left="240" w:right="240" w:firstLine="480"/>
      </w:pPr>
      <w:r>
        <w:rPr>
          <w:rFonts w:hint="eastAsia"/>
        </w:rPr>
        <w:t xml:space="preserve"> </w:t>
      </w:r>
      <w:r w:rsidR="00F4187D">
        <w:t>本節旨在整合不同時間尺度、不同票種類型，以及空間使用強度的觀察結果，以呈現國立陽明交通大學光復校區停車需求的基本特性。藉由</w:t>
      </w:r>
      <w:r w:rsidR="00701475">
        <w:rPr>
          <w:rFonts w:hint="eastAsia"/>
        </w:rPr>
        <w:t>觀察</w:t>
      </w:r>
      <w:r w:rsidR="00F4187D">
        <w:t>平日與假日、季節月份、</w:t>
      </w:r>
      <w:r w:rsidR="00F4187D">
        <w:t>24</w:t>
      </w:r>
      <w:r w:rsidR="00F4187D">
        <w:t>小時日間週期，以及各票種車輛使用行為的差異，可更深入理解整體尖峰時段與潛在壅塞問題，</w:t>
      </w:r>
      <w:r w:rsidR="00F4187D">
        <w:rPr>
          <w:rFonts w:hint="eastAsia"/>
        </w:rPr>
        <w:t>期望</w:t>
      </w:r>
      <w:r w:rsidR="00F4187D">
        <w:t>作為未來管理政策與收費機制調整之基礎。</w:t>
      </w:r>
    </w:p>
    <w:p w14:paraId="388B6BAF" w14:textId="77777777" w:rsidR="002D651F" w:rsidRDefault="002D651F" w:rsidP="002D651F">
      <w:pPr>
        <w:ind w:left="240" w:right="240" w:firstLine="480"/>
        <w:rPr>
          <w:rFonts w:hint="eastAsia"/>
        </w:rPr>
      </w:pPr>
    </w:p>
    <w:p w14:paraId="5642CC52" w14:textId="413BEBC8" w:rsidR="00B671FD" w:rsidRDefault="00B802E1" w:rsidP="00B802E1">
      <w:pPr>
        <w:pStyle w:val="3"/>
        <w:ind w:left="240" w:right="240" w:firstLine="480"/>
      </w:pPr>
      <w:proofErr w:type="gramStart"/>
      <w:r>
        <w:t>周間與假日</w:t>
      </w:r>
      <w:proofErr w:type="gramEnd"/>
      <w:r>
        <w:t>之停車流量比較</w:t>
      </w:r>
    </w:p>
    <w:p w14:paraId="0CF5C329" w14:textId="77777777" w:rsidR="00012B9F" w:rsidRDefault="001674E7" w:rsidP="001674E7">
      <w:pPr>
        <w:ind w:left="240" w:right="240" w:firstLine="480"/>
      </w:pPr>
      <w:r>
        <w:rPr>
          <w:rFonts w:hint="eastAsia"/>
        </w:rPr>
        <w:t>首先</w:t>
      </w:r>
      <w:r w:rsidR="005D3A5C">
        <w:rPr>
          <w:rFonts w:hint="eastAsia"/>
        </w:rPr>
        <w:t>，讀入停車紀錄後</w:t>
      </w:r>
      <w:r>
        <w:rPr>
          <w:rFonts w:hint="eastAsia"/>
        </w:rPr>
        <w:t>，</w:t>
      </w:r>
      <w:r w:rsidR="007C7601">
        <w:rPr>
          <w:rFonts w:hint="eastAsia"/>
        </w:rPr>
        <w:t>使用</w:t>
      </w:r>
      <w:r w:rsidR="007C7601">
        <w:rPr>
          <w:rFonts w:hint="eastAsia"/>
        </w:rPr>
        <w:t>d</w:t>
      </w:r>
      <w:r w:rsidR="007C7601">
        <w:t>t</w:t>
      </w:r>
      <w:r w:rsidR="007C7601">
        <w:rPr>
          <w:rFonts w:hint="eastAsia"/>
        </w:rPr>
        <w:t>屬性提取各個車次紀錄之進出場時間所代表的</w:t>
      </w:r>
      <w:r w:rsidR="007C7601">
        <w:rPr>
          <w:rFonts w:hint="eastAsia"/>
        </w:rPr>
        <w:lastRenderedPageBreak/>
        <w:t>欄位以確認其行為發生於星期幾</w:t>
      </w:r>
      <w:r w:rsidR="007C6AC2">
        <w:rPr>
          <w:rFonts w:hint="eastAsia"/>
        </w:rPr>
        <w:t>，並新增</w:t>
      </w:r>
      <w:r w:rsidR="007C6AC2">
        <w:rPr>
          <w:rFonts w:hint="eastAsia"/>
        </w:rPr>
        <w:t>w</w:t>
      </w:r>
      <w:r w:rsidR="007C6AC2">
        <w:t>eekday</w:t>
      </w:r>
      <w:r w:rsidR="007C6AC2">
        <w:rPr>
          <w:rFonts w:hint="eastAsia"/>
        </w:rPr>
        <w:t>欄位紀錄</w:t>
      </w:r>
      <w:r w:rsidR="00E4641F">
        <w:rPr>
          <w:rFonts w:hint="eastAsia"/>
        </w:rPr>
        <w:t>為後續</w:t>
      </w:r>
      <w:r w:rsidRPr="001674E7">
        <w:rPr>
          <w:rFonts w:hint="eastAsia"/>
        </w:rPr>
        <w:t>群組</w:t>
      </w:r>
      <w:r w:rsidR="00E4641F">
        <w:rPr>
          <w:rFonts w:hint="eastAsia"/>
        </w:rPr>
        <w:t>分類準備</w:t>
      </w:r>
      <w:r w:rsidR="00302F49">
        <w:rPr>
          <w:rFonts w:hint="eastAsia"/>
        </w:rPr>
        <w:t>，</w:t>
      </w:r>
      <w:r w:rsidR="000C6A5F">
        <w:rPr>
          <w:rFonts w:hint="eastAsia"/>
        </w:rPr>
        <w:t>程式邏輯為</w:t>
      </w:r>
      <w:r w:rsidR="00140EBC">
        <w:rPr>
          <w:rFonts w:hint="eastAsia"/>
        </w:rPr>
        <w:t>每</w:t>
      </w:r>
      <w:r w:rsidR="002E6CC8">
        <w:rPr>
          <w:rFonts w:hint="eastAsia"/>
        </w:rPr>
        <w:t>筆紀錄依據其進入時間和出場時間</w:t>
      </w:r>
      <w:r w:rsidR="00CA0F31">
        <w:rPr>
          <w:rFonts w:hint="eastAsia"/>
        </w:rPr>
        <w:t>紀錄</w:t>
      </w:r>
      <w:r w:rsidR="002E6CC8">
        <w:rPr>
          <w:rFonts w:hint="eastAsia"/>
        </w:rPr>
        <w:t>，每當在某時段進入，便</w:t>
      </w:r>
      <w:r w:rsidR="009A0EDD">
        <w:rPr>
          <w:rFonts w:hint="eastAsia"/>
        </w:rPr>
        <w:t>將</w:t>
      </w:r>
      <w:r w:rsidR="002E6CC8">
        <w:rPr>
          <w:rFonts w:hint="eastAsia"/>
        </w:rPr>
        <w:t>紀錄</w:t>
      </w:r>
      <w:r w:rsidR="009A0EDD">
        <w:rPr>
          <w:rFonts w:hint="eastAsia"/>
        </w:rPr>
        <w:t>加一，而出場則</w:t>
      </w:r>
      <w:proofErr w:type="gramStart"/>
      <w:r w:rsidR="009A0EDD">
        <w:rPr>
          <w:rFonts w:hint="eastAsia"/>
        </w:rPr>
        <w:t>反之，</w:t>
      </w:r>
      <w:proofErr w:type="gramEnd"/>
      <w:r w:rsidR="009A0EDD">
        <w:rPr>
          <w:rFonts w:hint="eastAsia"/>
        </w:rPr>
        <w:t>並依照時間排序累加，就知道每</w:t>
      </w:r>
      <w:proofErr w:type="gramStart"/>
      <w:r w:rsidR="009A0EDD">
        <w:rPr>
          <w:rFonts w:hint="eastAsia"/>
        </w:rPr>
        <w:t>個</w:t>
      </w:r>
      <w:proofErr w:type="gramEnd"/>
      <w:r w:rsidR="009A0EDD">
        <w:rPr>
          <w:rFonts w:hint="eastAsia"/>
        </w:rPr>
        <w:t>事件發生時，場內同時有多少車輛</w:t>
      </w:r>
      <w:r w:rsidR="00885E17">
        <w:rPr>
          <w:rFonts w:hint="eastAsia"/>
        </w:rPr>
        <w:t>，</w:t>
      </w:r>
      <w:r w:rsidR="00012B9F">
        <w:rPr>
          <w:rFonts w:hint="eastAsia"/>
        </w:rPr>
        <w:t>舉例如下</w:t>
      </w:r>
      <w:r w:rsidR="00012B9F">
        <w:rPr>
          <w:rFonts w:hint="eastAsia"/>
        </w:rPr>
        <w:t>:</w:t>
      </w:r>
    </w:p>
    <w:p w14:paraId="5ACDA034" w14:textId="08898972" w:rsidR="00012B9F" w:rsidRDefault="00012B9F" w:rsidP="001674E7">
      <w:pPr>
        <w:ind w:left="240" w:right="240" w:firstLine="480"/>
      </w:pPr>
      <w:r>
        <w:t>假設今天只有</w:t>
      </w:r>
      <w:r>
        <w:t xml:space="preserve"> 4 </w:t>
      </w:r>
      <w:r>
        <w:t>台車進來，進出的時間如下：</w:t>
      </w:r>
    </w:p>
    <w:tbl>
      <w:tblPr>
        <w:tblW w:w="9103"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024"/>
        <w:gridCol w:w="3039"/>
      </w:tblGrid>
      <w:tr w:rsidR="00012B9F" w:rsidRPr="00012B9F" w14:paraId="007FA960" w14:textId="77777777" w:rsidTr="000A2BD3">
        <w:trPr>
          <w:trHeight w:val="442"/>
          <w:tblHeader/>
          <w:tblCellSpacing w:w="15" w:type="dxa"/>
        </w:trPr>
        <w:tc>
          <w:tcPr>
            <w:tcW w:w="0" w:type="auto"/>
            <w:vAlign w:val="center"/>
            <w:hideMark/>
          </w:tcPr>
          <w:p w14:paraId="3E069B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車輛編號</w:t>
            </w:r>
          </w:p>
        </w:tc>
        <w:tc>
          <w:tcPr>
            <w:tcW w:w="0" w:type="auto"/>
            <w:vAlign w:val="center"/>
            <w:hideMark/>
          </w:tcPr>
          <w:p w14:paraId="1E9A13F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進場時間</w:t>
            </w:r>
          </w:p>
        </w:tc>
        <w:tc>
          <w:tcPr>
            <w:tcW w:w="0" w:type="auto"/>
            <w:vAlign w:val="center"/>
            <w:hideMark/>
          </w:tcPr>
          <w:p w14:paraId="17FDD92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出場時間</w:t>
            </w:r>
          </w:p>
        </w:tc>
      </w:tr>
      <w:tr w:rsidR="00012B9F" w:rsidRPr="00012B9F" w14:paraId="3C139C0E" w14:textId="77777777" w:rsidTr="000A2BD3">
        <w:trPr>
          <w:trHeight w:val="442"/>
          <w:tblCellSpacing w:w="15" w:type="dxa"/>
        </w:trPr>
        <w:tc>
          <w:tcPr>
            <w:tcW w:w="0" w:type="auto"/>
            <w:vAlign w:val="center"/>
            <w:hideMark/>
          </w:tcPr>
          <w:p w14:paraId="3C9167F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w:t>
            </w:r>
          </w:p>
        </w:tc>
        <w:tc>
          <w:tcPr>
            <w:tcW w:w="0" w:type="auto"/>
            <w:vAlign w:val="center"/>
            <w:hideMark/>
          </w:tcPr>
          <w:p w14:paraId="314D7EDD" w14:textId="65E6E4F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508C25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r>
      <w:tr w:rsidR="00012B9F" w:rsidRPr="00012B9F" w14:paraId="22321B64" w14:textId="77777777" w:rsidTr="000A2BD3">
        <w:trPr>
          <w:trHeight w:val="442"/>
          <w:tblCellSpacing w:w="15" w:type="dxa"/>
        </w:trPr>
        <w:tc>
          <w:tcPr>
            <w:tcW w:w="0" w:type="auto"/>
            <w:vAlign w:val="center"/>
            <w:hideMark/>
          </w:tcPr>
          <w:p w14:paraId="57569DE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w:t>
            </w:r>
          </w:p>
        </w:tc>
        <w:tc>
          <w:tcPr>
            <w:tcW w:w="0" w:type="auto"/>
            <w:vAlign w:val="center"/>
            <w:hideMark/>
          </w:tcPr>
          <w:p w14:paraId="30F37D9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0825837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r>
      <w:tr w:rsidR="00012B9F" w:rsidRPr="00012B9F" w14:paraId="0FBAE4ED" w14:textId="77777777" w:rsidTr="000A2BD3">
        <w:trPr>
          <w:trHeight w:val="442"/>
          <w:tblCellSpacing w:w="15" w:type="dxa"/>
        </w:trPr>
        <w:tc>
          <w:tcPr>
            <w:tcW w:w="0" w:type="auto"/>
            <w:vAlign w:val="center"/>
            <w:hideMark/>
          </w:tcPr>
          <w:p w14:paraId="7751A20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w:t>
            </w:r>
          </w:p>
        </w:tc>
        <w:tc>
          <w:tcPr>
            <w:tcW w:w="0" w:type="auto"/>
            <w:vAlign w:val="center"/>
            <w:hideMark/>
          </w:tcPr>
          <w:p w14:paraId="11C179BA" w14:textId="2722BFAC"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hint="eastAsia"/>
                <w:kern w:val="0"/>
                <w:szCs w:val="24"/>
              </w:rPr>
              <w:t>2</w:t>
            </w:r>
          </w:p>
        </w:tc>
        <w:tc>
          <w:tcPr>
            <w:tcW w:w="0" w:type="auto"/>
            <w:vAlign w:val="center"/>
            <w:hideMark/>
          </w:tcPr>
          <w:p w14:paraId="46679B3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r>
      <w:tr w:rsidR="00012B9F" w:rsidRPr="00012B9F" w14:paraId="7D88A029" w14:textId="77777777" w:rsidTr="000A2BD3">
        <w:trPr>
          <w:trHeight w:val="460"/>
          <w:tblCellSpacing w:w="15" w:type="dxa"/>
        </w:trPr>
        <w:tc>
          <w:tcPr>
            <w:tcW w:w="0" w:type="auto"/>
            <w:vAlign w:val="center"/>
            <w:hideMark/>
          </w:tcPr>
          <w:p w14:paraId="0FED1E4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w:t>
            </w:r>
          </w:p>
        </w:tc>
        <w:tc>
          <w:tcPr>
            <w:tcW w:w="0" w:type="auto"/>
            <w:vAlign w:val="center"/>
            <w:hideMark/>
          </w:tcPr>
          <w:p w14:paraId="16B077BF" w14:textId="6710F623"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5447BC">
              <w:rPr>
                <w:rFonts w:ascii="標楷體" w:hAnsi="標楷體" w:cs="新細明體"/>
                <w:kern w:val="0"/>
                <w:szCs w:val="24"/>
              </w:rPr>
              <w:t>21</w:t>
            </w:r>
          </w:p>
        </w:tc>
        <w:tc>
          <w:tcPr>
            <w:tcW w:w="0" w:type="auto"/>
            <w:vAlign w:val="center"/>
            <w:hideMark/>
          </w:tcPr>
          <w:p w14:paraId="0AEE92F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r>
    </w:tbl>
    <w:p w14:paraId="1F6AA100" w14:textId="33445222" w:rsidR="00012B9F" w:rsidRDefault="00012B9F" w:rsidP="001674E7">
      <w:pPr>
        <w:ind w:left="240" w:right="240" w:firstLine="480"/>
      </w:pPr>
      <w:r>
        <w:t>根據差分邏輯，會產生「有人進出」的時間點如下（</w:t>
      </w:r>
      <w:r w:rsidR="00434813">
        <w:rPr>
          <w:rFonts w:hint="eastAsia"/>
        </w:rPr>
        <w:t>根據資料內容</w:t>
      </w:r>
      <w:r w:rsidR="00124245">
        <w:rPr>
          <w:rFonts w:hint="eastAsia"/>
        </w:rPr>
        <w:t>新增時間點</w:t>
      </w:r>
      <w:r>
        <w:t>）：</w:t>
      </w:r>
    </w:p>
    <w:tbl>
      <w:tblPr>
        <w:tblW w:w="9137" w:type="dxa"/>
        <w:tblCellSpacing w:w="1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85"/>
        <w:gridCol w:w="3314"/>
        <w:gridCol w:w="2854"/>
        <w:gridCol w:w="1484"/>
      </w:tblGrid>
      <w:tr w:rsidR="00012B9F" w:rsidRPr="00012B9F" w14:paraId="4E9460C1" w14:textId="77777777" w:rsidTr="000A2BD3">
        <w:trPr>
          <w:trHeight w:val="371"/>
          <w:tblHeader/>
          <w:tblCellSpacing w:w="15" w:type="dxa"/>
        </w:trPr>
        <w:tc>
          <w:tcPr>
            <w:tcW w:w="0" w:type="auto"/>
            <w:vAlign w:val="center"/>
            <w:hideMark/>
          </w:tcPr>
          <w:p w14:paraId="3B1FF90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時間點</w:t>
            </w:r>
          </w:p>
        </w:tc>
        <w:tc>
          <w:tcPr>
            <w:tcW w:w="0" w:type="auto"/>
            <w:vAlign w:val="center"/>
            <w:hideMark/>
          </w:tcPr>
          <w:p w14:paraId="54A177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變動量（差分）</w:t>
            </w:r>
          </w:p>
        </w:tc>
        <w:tc>
          <w:tcPr>
            <w:tcW w:w="0" w:type="auto"/>
            <w:vAlign w:val="center"/>
            <w:hideMark/>
          </w:tcPr>
          <w:p w14:paraId="51745FA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累積</w:t>
            </w:r>
            <w:proofErr w:type="gramStart"/>
            <w:r w:rsidRPr="00012B9F">
              <w:rPr>
                <w:rFonts w:ascii="標楷體" w:hAnsi="標楷體" w:cs="新細明體"/>
                <w:b/>
                <w:bCs/>
                <w:kern w:val="0"/>
                <w:szCs w:val="24"/>
              </w:rPr>
              <w:t>在場車</w:t>
            </w:r>
            <w:proofErr w:type="gramEnd"/>
            <w:r w:rsidRPr="00012B9F">
              <w:rPr>
                <w:rFonts w:ascii="標楷體" w:hAnsi="標楷體" w:cs="新細明體"/>
                <w:b/>
                <w:bCs/>
                <w:kern w:val="0"/>
                <w:szCs w:val="24"/>
              </w:rPr>
              <w:t>數</w:t>
            </w:r>
          </w:p>
        </w:tc>
        <w:tc>
          <w:tcPr>
            <w:tcW w:w="0" w:type="auto"/>
            <w:vAlign w:val="center"/>
            <w:hideMark/>
          </w:tcPr>
          <w:p w14:paraId="78862DB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b/>
                <w:bCs/>
                <w:kern w:val="0"/>
                <w:szCs w:val="24"/>
              </w:rPr>
            </w:pPr>
            <w:r w:rsidRPr="00012B9F">
              <w:rPr>
                <w:rFonts w:ascii="標楷體" w:hAnsi="標楷體" w:cs="新細明體"/>
                <w:b/>
                <w:bCs/>
                <w:kern w:val="0"/>
                <w:szCs w:val="24"/>
              </w:rPr>
              <w:t>說明</w:t>
            </w:r>
          </w:p>
        </w:tc>
      </w:tr>
      <w:tr w:rsidR="00012B9F" w:rsidRPr="00012B9F" w14:paraId="3823710B" w14:textId="77777777" w:rsidTr="000A2BD3">
        <w:trPr>
          <w:trHeight w:val="371"/>
          <w:tblCellSpacing w:w="15" w:type="dxa"/>
        </w:trPr>
        <w:tc>
          <w:tcPr>
            <w:tcW w:w="0" w:type="auto"/>
            <w:vAlign w:val="center"/>
            <w:hideMark/>
          </w:tcPr>
          <w:p w14:paraId="2D50AA73" w14:textId="2455BD41"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8:0</w:t>
            </w:r>
            <w:r w:rsidR="00182CE5">
              <w:rPr>
                <w:rFonts w:ascii="標楷體" w:hAnsi="標楷體" w:cs="新細明體"/>
                <w:kern w:val="0"/>
                <w:szCs w:val="24"/>
              </w:rPr>
              <w:t>4</w:t>
            </w:r>
          </w:p>
        </w:tc>
        <w:tc>
          <w:tcPr>
            <w:tcW w:w="0" w:type="auto"/>
            <w:vAlign w:val="center"/>
            <w:hideMark/>
          </w:tcPr>
          <w:p w14:paraId="0AA7CB8E"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6238CEE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865E58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進場</w:t>
            </w:r>
          </w:p>
        </w:tc>
      </w:tr>
      <w:tr w:rsidR="00012B9F" w:rsidRPr="00012B9F" w14:paraId="05082958" w14:textId="77777777" w:rsidTr="000A2BD3">
        <w:trPr>
          <w:trHeight w:val="371"/>
          <w:tblCellSpacing w:w="15" w:type="dxa"/>
        </w:trPr>
        <w:tc>
          <w:tcPr>
            <w:tcW w:w="0" w:type="auto"/>
            <w:vAlign w:val="center"/>
            <w:hideMark/>
          </w:tcPr>
          <w:p w14:paraId="42B4764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8:15</w:t>
            </w:r>
          </w:p>
        </w:tc>
        <w:tc>
          <w:tcPr>
            <w:tcW w:w="0" w:type="auto"/>
            <w:vAlign w:val="center"/>
            <w:hideMark/>
          </w:tcPr>
          <w:p w14:paraId="202A865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A709DC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6D62DE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進場</w:t>
            </w:r>
          </w:p>
        </w:tc>
      </w:tr>
      <w:tr w:rsidR="00012B9F" w:rsidRPr="00012B9F" w14:paraId="2B6A6CCF" w14:textId="77777777" w:rsidTr="000A2BD3">
        <w:trPr>
          <w:trHeight w:val="371"/>
          <w:tblCellSpacing w:w="15" w:type="dxa"/>
        </w:trPr>
        <w:tc>
          <w:tcPr>
            <w:tcW w:w="0" w:type="auto"/>
            <w:vAlign w:val="center"/>
            <w:hideMark/>
          </w:tcPr>
          <w:p w14:paraId="2526D46F" w14:textId="1471ACBE"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9:3</w:t>
            </w:r>
            <w:r w:rsidR="00182CE5">
              <w:rPr>
                <w:rFonts w:ascii="標楷體" w:hAnsi="標楷體" w:cs="新細明體"/>
                <w:kern w:val="0"/>
                <w:szCs w:val="24"/>
              </w:rPr>
              <w:t>2</w:t>
            </w:r>
          </w:p>
        </w:tc>
        <w:tc>
          <w:tcPr>
            <w:tcW w:w="0" w:type="auto"/>
            <w:vAlign w:val="center"/>
            <w:hideMark/>
          </w:tcPr>
          <w:p w14:paraId="5DB07A6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65446E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7A30564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進場</w:t>
            </w:r>
          </w:p>
        </w:tc>
      </w:tr>
      <w:tr w:rsidR="00012B9F" w:rsidRPr="00012B9F" w14:paraId="1D7887C7" w14:textId="77777777" w:rsidTr="000A2BD3">
        <w:trPr>
          <w:trHeight w:val="371"/>
          <w:tblCellSpacing w:w="15" w:type="dxa"/>
        </w:trPr>
        <w:tc>
          <w:tcPr>
            <w:tcW w:w="0" w:type="auto"/>
            <w:vAlign w:val="center"/>
            <w:hideMark/>
          </w:tcPr>
          <w:p w14:paraId="2CDD0FA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10:00</w:t>
            </w:r>
          </w:p>
        </w:tc>
        <w:tc>
          <w:tcPr>
            <w:tcW w:w="0" w:type="auto"/>
            <w:vAlign w:val="center"/>
            <w:hideMark/>
          </w:tcPr>
          <w:p w14:paraId="37AE33F7"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10C4A59"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3F8CF3F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B 出場</w:t>
            </w:r>
          </w:p>
        </w:tc>
      </w:tr>
      <w:tr w:rsidR="00012B9F" w:rsidRPr="00012B9F" w14:paraId="3E8F104C" w14:textId="77777777" w:rsidTr="000A2BD3">
        <w:trPr>
          <w:trHeight w:val="371"/>
          <w:tblCellSpacing w:w="15" w:type="dxa"/>
        </w:trPr>
        <w:tc>
          <w:tcPr>
            <w:tcW w:w="0" w:type="auto"/>
            <w:vAlign w:val="center"/>
            <w:hideMark/>
          </w:tcPr>
          <w:p w14:paraId="33FD9B7C" w14:textId="4C75C840"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w:t>
            </w:r>
            <w:r w:rsidR="00F6211E">
              <w:rPr>
                <w:rFonts w:ascii="標楷體" w:hAnsi="標楷體" w:cs="新細明體"/>
                <w:kern w:val="0"/>
                <w:szCs w:val="24"/>
              </w:rPr>
              <w:t>21</w:t>
            </w:r>
          </w:p>
        </w:tc>
        <w:tc>
          <w:tcPr>
            <w:tcW w:w="0" w:type="auto"/>
            <w:vAlign w:val="center"/>
            <w:hideMark/>
          </w:tcPr>
          <w:p w14:paraId="2342B4BF"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11CCEEA"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3</w:t>
            </w:r>
          </w:p>
        </w:tc>
        <w:tc>
          <w:tcPr>
            <w:tcW w:w="0" w:type="auto"/>
            <w:vAlign w:val="center"/>
            <w:hideMark/>
          </w:tcPr>
          <w:p w14:paraId="593AC471"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進場</w:t>
            </w:r>
          </w:p>
        </w:tc>
      </w:tr>
      <w:tr w:rsidR="00012B9F" w:rsidRPr="00012B9F" w14:paraId="4FE134DA" w14:textId="77777777" w:rsidTr="000A2BD3">
        <w:trPr>
          <w:trHeight w:val="371"/>
          <w:tblCellSpacing w:w="15" w:type="dxa"/>
        </w:trPr>
        <w:tc>
          <w:tcPr>
            <w:tcW w:w="0" w:type="auto"/>
            <w:vAlign w:val="center"/>
            <w:hideMark/>
          </w:tcPr>
          <w:p w14:paraId="1171070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11:30</w:t>
            </w:r>
          </w:p>
        </w:tc>
        <w:tc>
          <w:tcPr>
            <w:tcW w:w="0" w:type="auto"/>
            <w:vAlign w:val="center"/>
            <w:hideMark/>
          </w:tcPr>
          <w:p w14:paraId="382691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AAB709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2</w:t>
            </w:r>
          </w:p>
        </w:tc>
        <w:tc>
          <w:tcPr>
            <w:tcW w:w="0" w:type="auto"/>
            <w:vAlign w:val="center"/>
            <w:hideMark/>
          </w:tcPr>
          <w:p w14:paraId="5E0A6568"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C 出場</w:t>
            </w:r>
          </w:p>
        </w:tc>
      </w:tr>
      <w:tr w:rsidR="00012B9F" w:rsidRPr="00012B9F" w14:paraId="0BA893F3" w14:textId="77777777" w:rsidTr="000A2BD3">
        <w:trPr>
          <w:trHeight w:val="371"/>
          <w:tblCellSpacing w:w="15" w:type="dxa"/>
        </w:trPr>
        <w:tc>
          <w:tcPr>
            <w:tcW w:w="0" w:type="auto"/>
            <w:vAlign w:val="center"/>
            <w:hideMark/>
          </w:tcPr>
          <w:p w14:paraId="0DB5628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12:00</w:t>
            </w:r>
          </w:p>
        </w:tc>
        <w:tc>
          <w:tcPr>
            <w:tcW w:w="0" w:type="auto"/>
            <w:vAlign w:val="center"/>
            <w:hideMark/>
          </w:tcPr>
          <w:p w14:paraId="02913B32"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1898AD7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34430F23"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A 出場</w:t>
            </w:r>
          </w:p>
        </w:tc>
      </w:tr>
      <w:tr w:rsidR="00012B9F" w:rsidRPr="00012B9F" w14:paraId="0422B4FE" w14:textId="77777777" w:rsidTr="000A2BD3">
        <w:trPr>
          <w:trHeight w:val="386"/>
          <w:tblCellSpacing w:w="15" w:type="dxa"/>
        </w:trPr>
        <w:tc>
          <w:tcPr>
            <w:tcW w:w="0" w:type="auto"/>
            <w:vAlign w:val="center"/>
            <w:hideMark/>
          </w:tcPr>
          <w:p w14:paraId="5D4089C6"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13:00</w:t>
            </w:r>
          </w:p>
        </w:tc>
        <w:tc>
          <w:tcPr>
            <w:tcW w:w="0" w:type="auto"/>
            <w:vAlign w:val="center"/>
            <w:hideMark/>
          </w:tcPr>
          <w:p w14:paraId="0FF24920"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-1</w:t>
            </w:r>
          </w:p>
        </w:tc>
        <w:tc>
          <w:tcPr>
            <w:tcW w:w="0" w:type="auto"/>
            <w:vAlign w:val="center"/>
            <w:hideMark/>
          </w:tcPr>
          <w:p w14:paraId="5CEBFC15"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0</w:t>
            </w:r>
          </w:p>
        </w:tc>
        <w:tc>
          <w:tcPr>
            <w:tcW w:w="0" w:type="auto"/>
            <w:vAlign w:val="center"/>
            <w:hideMark/>
          </w:tcPr>
          <w:p w14:paraId="643298F4" w14:textId="77777777" w:rsidR="00012B9F" w:rsidRPr="00012B9F" w:rsidRDefault="00012B9F" w:rsidP="00012B9F">
            <w:pPr>
              <w:widowControl/>
              <w:spacing w:line="240" w:lineRule="auto"/>
              <w:ind w:leftChars="0" w:left="0" w:rightChars="0" w:right="0" w:firstLineChars="0" w:firstLine="0"/>
              <w:jc w:val="center"/>
              <w:rPr>
                <w:rFonts w:ascii="標楷體" w:hAnsi="標楷體" w:cs="新細明體"/>
                <w:kern w:val="0"/>
                <w:szCs w:val="24"/>
              </w:rPr>
            </w:pPr>
            <w:r w:rsidRPr="00012B9F">
              <w:rPr>
                <w:rFonts w:ascii="標楷體" w:hAnsi="標楷體" w:cs="新細明體"/>
                <w:kern w:val="0"/>
                <w:szCs w:val="24"/>
              </w:rPr>
              <w:t>D 出場</w:t>
            </w:r>
          </w:p>
        </w:tc>
      </w:tr>
    </w:tbl>
    <w:p w14:paraId="2128EC68" w14:textId="77777777" w:rsidR="00012B9F" w:rsidRDefault="00012B9F" w:rsidP="00012B9F">
      <w:pPr>
        <w:ind w:leftChars="0" w:left="0" w:right="240" w:firstLineChars="0" w:firstLine="0"/>
      </w:pPr>
    </w:p>
    <w:p w14:paraId="32D124C2" w14:textId="1000F566" w:rsidR="001674E7" w:rsidRPr="001674E7" w:rsidRDefault="001674E7" w:rsidP="001674E7">
      <w:pPr>
        <w:ind w:left="240" w:right="240" w:firstLine="480"/>
      </w:pPr>
      <w:r w:rsidRPr="001674E7">
        <w:rPr>
          <w:rFonts w:hint="eastAsia"/>
        </w:rPr>
        <w:t>考量尖峰時段的政策參考價值，程式</w:t>
      </w:r>
      <w:r w:rsidR="0006279C">
        <w:rPr>
          <w:rFonts w:hint="eastAsia"/>
        </w:rPr>
        <w:t>除了全體時間平均外額外</w:t>
      </w:r>
      <w:r w:rsidRPr="001674E7">
        <w:rPr>
          <w:rFonts w:hint="eastAsia"/>
        </w:rPr>
        <w:t>針對「上班時間</w:t>
      </w:r>
      <w:proofErr w:type="gramStart"/>
      <w:r w:rsidRPr="001674E7">
        <w:rPr>
          <w:rFonts w:hint="eastAsia"/>
        </w:rPr>
        <w:t>（</w:t>
      </w:r>
      <w:proofErr w:type="gramEnd"/>
      <w:r w:rsidRPr="001674E7">
        <w:rPr>
          <w:rFonts w:hint="eastAsia"/>
        </w:rPr>
        <w:t>08:00</w:t>
      </w:r>
      <w:proofErr w:type="gramStart"/>
      <w:r w:rsidRPr="001674E7">
        <w:rPr>
          <w:rFonts w:hint="eastAsia"/>
        </w:rPr>
        <w:t>–</w:t>
      </w:r>
      <w:proofErr w:type="gramEnd"/>
      <w:r w:rsidRPr="001674E7">
        <w:rPr>
          <w:rFonts w:hint="eastAsia"/>
        </w:rPr>
        <w:t>18:00</w:t>
      </w:r>
      <w:proofErr w:type="gramStart"/>
      <w:r w:rsidRPr="001674E7">
        <w:rPr>
          <w:rFonts w:hint="eastAsia"/>
        </w:rPr>
        <w:t>）</w:t>
      </w:r>
      <w:proofErr w:type="gramEnd"/>
      <w:r w:rsidRPr="001674E7">
        <w:rPr>
          <w:rFonts w:hint="eastAsia"/>
        </w:rPr>
        <w:t>」區間進行分組</w:t>
      </w:r>
      <w:r w:rsidR="00012B9F">
        <w:rPr>
          <w:rFonts w:hint="eastAsia"/>
        </w:rPr>
        <w:t>後取平均</w:t>
      </w:r>
      <w:r w:rsidRPr="001674E7">
        <w:rPr>
          <w:rFonts w:hint="eastAsia"/>
        </w:rPr>
        <w:t>，並以平日（週一週五）與假日（週六週日）不同顏色標示，協助判讀通勤行為特性。</w:t>
      </w:r>
    </w:p>
    <w:p w14:paraId="62BA2457" w14:textId="1C167846" w:rsidR="00B802E1" w:rsidRDefault="00630CCE" w:rsidP="00B802E1">
      <w:pPr>
        <w:ind w:left="240" w:right="240" w:firstLine="480"/>
      </w:pPr>
      <w:r>
        <w:rPr>
          <w:rFonts w:hint="eastAsia"/>
        </w:rPr>
        <w:t>不論是否為上班時間之狀況</w:t>
      </w:r>
      <w:r>
        <w:rPr>
          <w:rFonts w:hint="eastAsia"/>
        </w:rPr>
        <w:t>(</w:t>
      </w:r>
      <w:r>
        <w:rPr>
          <w:rFonts w:hint="eastAsia"/>
        </w:rPr>
        <w:t>圖</w:t>
      </w:r>
      <w:r>
        <w:rPr>
          <w:rFonts w:hint="eastAsia"/>
        </w:rPr>
        <w:t>4-2-1</w:t>
      </w:r>
      <w:r>
        <w:rPr>
          <w:rFonts w:hint="eastAsia"/>
        </w:rPr>
        <w:t>、圖</w:t>
      </w:r>
      <w:r>
        <w:rPr>
          <w:rFonts w:hint="eastAsia"/>
        </w:rPr>
        <w:t>4-2-2)</w:t>
      </w:r>
      <w:r w:rsidR="00617B7B">
        <w:t>，平日的</w:t>
      </w:r>
      <w:proofErr w:type="gramStart"/>
      <w:r w:rsidR="00617B7B">
        <w:t>平均在場車輛</w:t>
      </w:r>
      <w:proofErr w:type="gramEnd"/>
      <w:r w:rsidR="00617B7B">
        <w:t>數明顯高於週末</w:t>
      </w:r>
      <w:r w:rsidR="002D2B9B">
        <w:rPr>
          <w:rFonts w:hint="eastAsia"/>
        </w:rPr>
        <w:t xml:space="preserve"> </w:t>
      </w:r>
      <w:r w:rsidR="00617B7B">
        <w:t>。其中星期</w:t>
      </w:r>
      <w:r w:rsidR="00F94A65">
        <w:rPr>
          <w:rFonts w:hint="eastAsia"/>
        </w:rPr>
        <w:t>一</w:t>
      </w:r>
      <w:r w:rsidR="00617B7B">
        <w:t>至星期五平均</w:t>
      </w:r>
      <w:proofErr w:type="gramStart"/>
      <w:r w:rsidR="00617B7B">
        <w:t>每日在場車輛</w:t>
      </w:r>
      <w:proofErr w:type="gramEnd"/>
      <w:r w:rsidR="00617B7B">
        <w:t>數維持</w:t>
      </w:r>
      <w:r w:rsidR="00FF4AE9">
        <w:rPr>
          <w:rFonts w:hint="eastAsia"/>
        </w:rPr>
        <w:t>在</w:t>
      </w:r>
      <w:r w:rsidR="00617B7B">
        <w:t>8</w:t>
      </w:r>
      <w:r w:rsidR="00FF4AE9">
        <w:t>0</w:t>
      </w:r>
      <w:r w:rsidR="00617B7B">
        <w:t>0</w:t>
      </w:r>
      <w:r w:rsidR="00617B7B">
        <w:t>輛以上。相較之下，週末的</w:t>
      </w:r>
      <w:proofErr w:type="gramStart"/>
      <w:r w:rsidR="00617B7B">
        <w:t>平均在場車輛</w:t>
      </w:r>
      <w:proofErr w:type="gramEnd"/>
      <w:r w:rsidR="00617B7B">
        <w:t>數分別僅約</w:t>
      </w:r>
      <w:r w:rsidR="00617B7B">
        <w:t>4</w:t>
      </w:r>
      <w:r w:rsidR="00256C45">
        <w:t>00</w:t>
      </w:r>
      <w:r w:rsidR="00256C45">
        <w:rPr>
          <w:rFonts w:hint="eastAsia"/>
        </w:rPr>
        <w:t>到</w:t>
      </w:r>
      <w:r w:rsidR="00256C45">
        <w:rPr>
          <w:rFonts w:hint="eastAsia"/>
        </w:rPr>
        <w:t>6</w:t>
      </w:r>
      <w:r w:rsidR="00256C45">
        <w:t>00</w:t>
      </w:r>
      <w:r w:rsidR="00617B7B">
        <w:t>輛</w:t>
      </w:r>
      <w:r w:rsidR="00AD343F">
        <w:rPr>
          <w:rFonts w:hint="eastAsia"/>
        </w:rPr>
        <w:t>，差了將近</w:t>
      </w:r>
      <w:r w:rsidR="00F64F62">
        <w:rPr>
          <w:rFonts w:hint="eastAsia"/>
        </w:rPr>
        <w:t>2</w:t>
      </w:r>
      <w:r w:rsidR="00F64F62">
        <w:t>5%</w:t>
      </w:r>
      <w:r w:rsidR="00F64F62">
        <w:rPr>
          <w:rFonts w:hint="eastAsia"/>
        </w:rPr>
        <w:t>到</w:t>
      </w:r>
      <w:r w:rsidR="00F64F62">
        <w:rPr>
          <w:rFonts w:hint="eastAsia"/>
        </w:rPr>
        <w:t>5</w:t>
      </w:r>
      <w:r w:rsidR="00F64F62">
        <w:t>0%</w:t>
      </w:r>
      <w:r w:rsidR="002A7783">
        <w:rPr>
          <w:rFonts w:hint="eastAsia"/>
        </w:rPr>
        <w:t>的</w:t>
      </w:r>
      <w:r w:rsidR="00E944D6">
        <w:rPr>
          <w:rFonts w:hint="eastAsia"/>
        </w:rPr>
        <w:t>佔</w:t>
      </w:r>
      <w:r w:rsidR="002A7783">
        <w:rPr>
          <w:rFonts w:hint="eastAsia"/>
        </w:rPr>
        <w:t>用</w:t>
      </w:r>
      <w:r w:rsidR="002A7783">
        <w:rPr>
          <w:rFonts w:hint="eastAsia"/>
        </w:rPr>
        <w:lastRenderedPageBreak/>
        <w:t>量</w:t>
      </w:r>
      <w:r w:rsidR="00617B7B">
        <w:t>，顯示假日期間之停車需求大幅下降。此結果反映出校園停車空間的主要使用者為平日通勤之教職員與學生，假日因課程及業務減少而使流量大幅下滑，</w:t>
      </w:r>
      <w:r w:rsidR="009E7959">
        <w:rPr>
          <w:rFonts w:hint="eastAsia"/>
        </w:rPr>
        <w:t>可</w:t>
      </w:r>
      <w:r w:rsidR="000A2BD3">
        <w:rPr>
          <w:rFonts w:hint="eastAsia"/>
        </w:rPr>
        <w:t>說明</w:t>
      </w:r>
      <w:r w:rsidR="00617B7B">
        <w:t>「假日</w:t>
      </w:r>
      <w:r w:rsidR="009E7959">
        <w:rPr>
          <w:rFonts w:hint="eastAsia"/>
        </w:rPr>
        <w:t>無壅塞情況</w:t>
      </w:r>
      <w:r w:rsidR="00617B7B">
        <w:t>」之</w:t>
      </w:r>
      <w:r w:rsidR="008348B5">
        <w:rPr>
          <w:rFonts w:hint="eastAsia"/>
        </w:rPr>
        <w:t>狀況</w:t>
      </w:r>
      <w:r w:rsidR="00617B7B">
        <w:t>，後續若</w:t>
      </w:r>
      <w:r w:rsidR="000939FE">
        <w:rPr>
          <w:rFonts w:hint="eastAsia"/>
        </w:rPr>
        <w:t>有要</w:t>
      </w:r>
      <w:r w:rsidR="00617B7B">
        <w:t>針對收費或規劃進行調整，可考慮平假日差異。</w:t>
      </w:r>
    </w:p>
    <w:p w14:paraId="14EC0A2B" w14:textId="3E4ED81B" w:rsidR="00617B7B" w:rsidRDefault="00617B7B" w:rsidP="00617B7B">
      <w:pPr>
        <w:ind w:leftChars="0" w:left="0" w:right="240" w:firstLineChars="0" w:firstLine="0"/>
      </w:pPr>
      <w:r>
        <w:rPr>
          <w:noProof/>
        </w:rPr>
        <w:drawing>
          <wp:inline distT="0" distB="0" distL="0" distR="0" wp14:anchorId="71C55E65" wp14:editId="623D8F00">
            <wp:extent cx="5760085" cy="287972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1BC2F61E" w14:textId="5EBA00A2" w:rsidR="00B802E1" w:rsidRDefault="00617B7B" w:rsidP="00617B7B">
      <w:pPr>
        <w:ind w:left="240" w:right="240" w:firstLine="480"/>
        <w:jc w:val="center"/>
      </w:pPr>
      <w:r>
        <w:rPr>
          <w:rFonts w:hint="eastAsia"/>
        </w:rPr>
        <w:t>圖</w:t>
      </w:r>
      <w:r>
        <w:rPr>
          <w:rFonts w:hint="eastAsia"/>
        </w:rPr>
        <w:t>4</w:t>
      </w:r>
      <w:r>
        <w:t xml:space="preserve">-2-1 </w:t>
      </w:r>
      <w:r>
        <w:rPr>
          <w:rFonts w:hint="eastAsia"/>
        </w:rPr>
        <w:t>周間</w:t>
      </w:r>
      <w:r w:rsidR="009A68F7">
        <w:rPr>
          <w:rFonts w:hint="eastAsia"/>
        </w:rPr>
        <w:t>上班時間</w:t>
      </w:r>
      <w:proofErr w:type="gramStart"/>
      <w:r>
        <w:rPr>
          <w:rFonts w:hint="eastAsia"/>
        </w:rPr>
        <w:t>平均</w:t>
      </w:r>
      <w:r w:rsidR="00F41E89">
        <w:rPr>
          <w:rFonts w:hint="eastAsia"/>
        </w:rPr>
        <w:t>在場</w:t>
      </w:r>
      <w:r>
        <w:rPr>
          <w:rFonts w:hint="eastAsia"/>
        </w:rPr>
        <w:t>車</w:t>
      </w:r>
      <w:r w:rsidR="00CD0130">
        <w:rPr>
          <w:rFonts w:hint="eastAsia"/>
        </w:rPr>
        <w:t>輛</w:t>
      </w:r>
      <w:proofErr w:type="gramEnd"/>
      <w:r>
        <w:rPr>
          <w:rFonts w:hint="eastAsia"/>
        </w:rPr>
        <w:t>數量</w:t>
      </w:r>
    </w:p>
    <w:p w14:paraId="66914DE7" w14:textId="77777777" w:rsidR="009A68F7" w:rsidRDefault="009A68F7" w:rsidP="00617B7B">
      <w:pPr>
        <w:ind w:left="240" w:right="240" w:firstLine="480"/>
        <w:jc w:val="center"/>
        <w:rPr>
          <w:rFonts w:hint="eastAsia"/>
        </w:rPr>
      </w:pPr>
    </w:p>
    <w:p w14:paraId="1E85B3CE" w14:textId="6C414BA0" w:rsidR="00617B7B" w:rsidRDefault="009A68F7" w:rsidP="009A68F7">
      <w:pPr>
        <w:ind w:leftChars="0" w:left="0" w:right="240" w:firstLineChars="0" w:firstLine="0"/>
      </w:pPr>
      <w:r>
        <w:rPr>
          <w:noProof/>
        </w:rPr>
        <w:drawing>
          <wp:inline distT="0" distB="0" distL="0" distR="0" wp14:anchorId="1FFF252D" wp14:editId="0D3FC77A">
            <wp:extent cx="5760085" cy="28797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03BFB2F6" w14:textId="2C0611CA" w:rsidR="009A68F7" w:rsidRDefault="009A68F7" w:rsidP="00EC766C">
      <w:pPr>
        <w:ind w:left="240" w:right="240" w:firstLine="480"/>
        <w:jc w:val="center"/>
      </w:pPr>
      <w:r>
        <w:rPr>
          <w:rFonts w:hint="eastAsia"/>
        </w:rPr>
        <w:t>圖</w:t>
      </w:r>
      <w:r>
        <w:rPr>
          <w:rFonts w:hint="eastAsia"/>
        </w:rPr>
        <w:t>4-2-2</w:t>
      </w:r>
      <w:r>
        <w:t xml:space="preserve"> </w:t>
      </w:r>
      <w:r>
        <w:rPr>
          <w:rFonts w:hint="eastAsia"/>
        </w:rPr>
        <w:t>周間</w:t>
      </w:r>
      <w:proofErr w:type="gramStart"/>
      <w:r>
        <w:rPr>
          <w:rFonts w:hint="eastAsia"/>
        </w:rPr>
        <w:t>平均</w:t>
      </w:r>
      <w:r w:rsidR="00AC7DA9">
        <w:rPr>
          <w:rFonts w:hint="eastAsia"/>
        </w:rPr>
        <w:t>在場</w:t>
      </w:r>
      <w:r>
        <w:rPr>
          <w:rFonts w:hint="eastAsia"/>
        </w:rPr>
        <w:t>車</w:t>
      </w:r>
      <w:r w:rsidR="00CD0130">
        <w:rPr>
          <w:rFonts w:hint="eastAsia"/>
        </w:rPr>
        <w:t>輛</w:t>
      </w:r>
      <w:proofErr w:type="gramEnd"/>
      <w:r>
        <w:rPr>
          <w:rFonts w:hint="eastAsia"/>
        </w:rPr>
        <w:t>數量</w:t>
      </w:r>
    </w:p>
    <w:p w14:paraId="095152A7" w14:textId="77777777" w:rsidR="002D651F" w:rsidRDefault="002D651F" w:rsidP="00EC766C">
      <w:pPr>
        <w:ind w:left="240" w:right="240" w:firstLine="480"/>
        <w:jc w:val="center"/>
        <w:rPr>
          <w:rFonts w:hint="eastAsia"/>
        </w:rPr>
      </w:pPr>
    </w:p>
    <w:p w14:paraId="4623A5C4" w14:textId="33707171" w:rsidR="00B802E1" w:rsidRDefault="00B802E1" w:rsidP="00B802E1">
      <w:pPr>
        <w:pStyle w:val="3"/>
        <w:ind w:left="240" w:right="240" w:firstLine="480"/>
      </w:pPr>
      <w:r>
        <w:rPr>
          <w:rFonts w:hint="eastAsia"/>
        </w:rPr>
        <w:lastRenderedPageBreak/>
        <w:t>季節與月份變化特徵</w:t>
      </w:r>
    </w:p>
    <w:p w14:paraId="5A81646E" w14:textId="57F0E858" w:rsidR="00F43053" w:rsidRPr="007D264D" w:rsidRDefault="003A778C" w:rsidP="00F43053">
      <w:pPr>
        <w:ind w:left="240" w:right="240" w:firstLine="480"/>
        <w:rPr>
          <w:rFonts w:hint="eastAsia"/>
        </w:rPr>
      </w:pPr>
      <w:r>
        <w:rPr>
          <w:rFonts w:hint="eastAsia"/>
        </w:rPr>
        <w:t>本小節目</w:t>
      </w:r>
      <w:r w:rsidR="003B5803">
        <w:rPr>
          <w:rFonts w:hint="eastAsia"/>
        </w:rPr>
        <w:t>的</w:t>
      </w:r>
      <w:r>
        <w:rPr>
          <w:rFonts w:hint="eastAsia"/>
        </w:rPr>
        <w:t>為</w:t>
      </w:r>
      <w:r w:rsidR="0024020D">
        <w:t>深入觀察停車需求是否受到季節性或月份的影響，針對全年資料進行月份維度的統計分析。程式中首先</w:t>
      </w:r>
      <w:proofErr w:type="gramStart"/>
      <w:r w:rsidR="0024020D">
        <w:t>利用車辨系統</w:t>
      </w:r>
      <w:proofErr w:type="gramEnd"/>
      <w:r w:rsidR="0024020D">
        <w:t>所記錄之車輛進出時間，透過差分累加法，還原每一個進出事件發生時的</w:t>
      </w:r>
      <w:proofErr w:type="gramStart"/>
      <w:r w:rsidR="0024020D">
        <w:t>即時在場車輛</w:t>
      </w:r>
      <w:proofErr w:type="gramEnd"/>
      <w:r w:rsidR="0024020D">
        <w:t>數。接著，將資料依照月份進行分組，計算</w:t>
      </w:r>
      <w:r w:rsidR="003B5803">
        <w:rPr>
          <w:rFonts w:hint="eastAsia"/>
        </w:rPr>
        <w:t>各</w:t>
      </w:r>
      <w:r w:rsidR="0024020D">
        <w:t>月內所有進出事件時間點的場內車輛數之算術平均</w:t>
      </w:r>
      <w:r w:rsidR="004B7A6E">
        <w:rPr>
          <w:rFonts w:hint="eastAsia"/>
        </w:rPr>
        <w:t>(</w:t>
      </w:r>
      <w:r w:rsidR="004B7A6E">
        <w:rPr>
          <w:rFonts w:hint="eastAsia"/>
        </w:rPr>
        <w:t>分子為所有事件發生後場內車輛數量</w:t>
      </w:r>
      <w:r w:rsidR="00B51378">
        <w:rPr>
          <w:rFonts w:hint="eastAsia"/>
        </w:rPr>
        <w:t>總和</w:t>
      </w:r>
      <w:r w:rsidR="004B7A6E">
        <w:rPr>
          <w:rFonts w:hint="eastAsia"/>
        </w:rPr>
        <w:t>，分母為事件之總數</w:t>
      </w:r>
      <w:r w:rsidR="004B7A6E">
        <w:rPr>
          <w:rFonts w:hint="eastAsia"/>
        </w:rPr>
        <w:t>)</w:t>
      </w:r>
      <w:r w:rsidR="00F43053">
        <w:rPr>
          <w:rFonts w:hint="eastAsia"/>
        </w:rPr>
        <w:t>，隨後</w:t>
      </w:r>
      <w:r w:rsidR="00F43053">
        <w:t>將每</w:t>
      </w:r>
      <w:proofErr w:type="gramStart"/>
      <w:r w:rsidR="00F43053">
        <w:t>個</w:t>
      </w:r>
      <w:proofErr w:type="gramEnd"/>
      <w:r w:rsidR="00F43053">
        <w:t>月份的</w:t>
      </w:r>
      <w:proofErr w:type="gramStart"/>
      <w:r w:rsidR="00F43053">
        <w:t>平均在場車輛</w:t>
      </w:r>
      <w:proofErr w:type="gramEnd"/>
      <w:r w:rsidR="00F43053">
        <w:t>數以長條圖方式進行視覺化呈現，並透過自訂的季節配色（綠</w:t>
      </w:r>
      <w:r w:rsidR="00C63C5E">
        <w:rPr>
          <w:rFonts w:hint="eastAsia"/>
        </w:rPr>
        <w:t>色</w:t>
      </w:r>
      <w:r w:rsidR="00C63C5E">
        <w:rPr>
          <w:rFonts w:hint="eastAsia"/>
        </w:rPr>
        <w:t>代表</w:t>
      </w:r>
      <w:r w:rsidR="00C63C5E">
        <w:t>春季</w:t>
      </w:r>
      <w:r w:rsidR="00F43053">
        <w:t>、紅</w:t>
      </w:r>
      <w:r w:rsidR="00C63C5E">
        <w:rPr>
          <w:rFonts w:hint="eastAsia"/>
        </w:rPr>
        <w:t>色</w:t>
      </w:r>
      <w:r w:rsidR="00C63C5E">
        <w:rPr>
          <w:rFonts w:hint="eastAsia"/>
        </w:rPr>
        <w:t>代表</w:t>
      </w:r>
      <w:r w:rsidR="00C63C5E">
        <w:t>夏季</w:t>
      </w:r>
      <w:r w:rsidR="00F43053">
        <w:t>、</w:t>
      </w:r>
      <w:proofErr w:type="gramStart"/>
      <w:r w:rsidR="00C63C5E">
        <w:rPr>
          <w:rFonts w:hint="eastAsia"/>
        </w:rPr>
        <w:t>橘</w:t>
      </w:r>
      <w:proofErr w:type="gramEnd"/>
      <w:r w:rsidR="00C63C5E">
        <w:rPr>
          <w:rFonts w:hint="eastAsia"/>
        </w:rPr>
        <w:t>色代表秋季</w:t>
      </w:r>
      <w:r w:rsidR="00F43053">
        <w:t>、</w:t>
      </w:r>
      <w:r w:rsidR="00C63C5E">
        <w:rPr>
          <w:rFonts w:hint="eastAsia"/>
        </w:rPr>
        <w:t>藍色代表冬季</w:t>
      </w:r>
      <w:r w:rsidR="00F43053">
        <w:t>）標</w:t>
      </w:r>
      <w:proofErr w:type="gramStart"/>
      <w:r w:rsidR="00F43053">
        <w:t>註</w:t>
      </w:r>
      <w:proofErr w:type="gramEnd"/>
      <w:r w:rsidR="00F43053">
        <w:t>月份所屬之季節</w:t>
      </w:r>
      <w:r w:rsidR="00BE540E">
        <w:rPr>
          <w:rFonts w:hint="eastAsia"/>
        </w:rPr>
        <w:t>如圖</w:t>
      </w:r>
      <w:r w:rsidR="00BE540E">
        <w:rPr>
          <w:rFonts w:hint="eastAsia"/>
        </w:rPr>
        <w:t>4-2-3</w:t>
      </w:r>
      <w:r w:rsidR="00BE540E">
        <w:rPr>
          <w:rFonts w:hint="eastAsia"/>
        </w:rPr>
        <w:t>。</w:t>
      </w:r>
    </w:p>
    <w:p w14:paraId="727BC962" w14:textId="3E28E945" w:rsidR="00B802E1" w:rsidRDefault="007D264D" w:rsidP="007D264D">
      <w:pPr>
        <w:ind w:leftChars="0" w:left="0" w:right="240" w:firstLineChars="0" w:firstLine="0"/>
      </w:pPr>
      <w:r>
        <w:rPr>
          <w:noProof/>
        </w:rPr>
        <w:drawing>
          <wp:inline distT="0" distB="0" distL="0" distR="0" wp14:anchorId="4289D9CD" wp14:editId="2AD473EF">
            <wp:extent cx="5760085" cy="28797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2879725"/>
                    </a:xfrm>
                    <a:prstGeom prst="rect">
                      <a:avLst/>
                    </a:prstGeom>
                    <a:noFill/>
                    <a:ln>
                      <a:noFill/>
                    </a:ln>
                  </pic:spPr>
                </pic:pic>
              </a:graphicData>
            </a:graphic>
          </wp:inline>
        </w:drawing>
      </w:r>
    </w:p>
    <w:p w14:paraId="629B8E2C" w14:textId="7BDD1433" w:rsidR="007D264D" w:rsidRDefault="00985626" w:rsidP="007D264D">
      <w:pPr>
        <w:ind w:left="240" w:right="240" w:firstLine="480"/>
        <w:jc w:val="center"/>
        <w:rPr>
          <w:rFonts w:hint="eastAsia"/>
        </w:rPr>
      </w:pPr>
      <w:r>
        <w:rPr>
          <w:rFonts w:hint="eastAsia"/>
        </w:rPr>
        <w:t>圖</w:t>
      </w:r>
      <w:r>
        <w:rPr>
          <w:rFonts w:hint="eastAsia"/>
        </w:rPr>
        <w:t>4-2-3</w:t>
      </w:r>
      <w:r w:rsidR="009F053A">
        <w:t xml:space="preserve"> </w:t>
      </w:r>
      <w:r w:rsidR="00114D3F">
        <w:rPr>
          <w:rFonts w:hint="eastAsia"/>
        </w:rPr>
        <w:t>各</w:t>
      </w:r>
      <w:r w:rsidR="009F053A">
        <w:rPr>
          <w:rFonts w:hint="eastAsia"/>
        </w:rPr>
        <w:t>月份</w:t>
      </w:r>
      <w:proofErr w:type="gramStart"/>
      <w:r w:rsidR="009F053A">
        <w:rPr>
          <w:rFonts w:hint="eastAsia"/>
        </w:rPr>
        <w:t>平均</w:t>
      </w:r>
      <w:r w:rsidR="00AC7DA9">
        <w:rPr>
          <w:rFonts w:hint="eastAsia"/>
        </w:rPr>
        <w:t>在場</w:t>
      </w:r>
      <w:r w:rsidR="00BC0995">
        <w:rPr>
          <w:rFonts w:hint="eastAsia"/>
        </w:rPr>
        <w:t>車</w:t>
      </w:r>
      <w:r w:rsidR="00D772C1">
        <w:rPr>
          <w:rFonts w:hint="eastAsia"/>
        </w:rPr>
        <w:t>輛</w:t>
      </w:r>
      <w:proofErr w:type="gramEnd"/>
      <w:r w:rsidR="00BC0995">
        <w:rPr>
          <w:rFonts w:hint="eastAsia"/>
        </w:rPr>
        <w:t>數量</w:t>
      </w:r>
    </w:p>
    <w:p w14:paraId="1DB7F4FF" w14:textId="300F392C" w:rsidR="00B802E1" w:rsidRDefault="000D18D9" w:rsidP="000D18D9">
      <w:pPr>
        <w:ind w:left="240" w:right="240" w:firstLine="480"/>
        <w:rPr>
          <w:rFonts w:hint="eastAsia"/>
        </w:rPr>
      </w:pPr>
      <w:r>
        <w:rPr>
          <w:rFonts w:hint="eastAsia"/>
        </w:rPr>
        <w:t>根據分析結果可以觀察到，光復校區在三月、五月及十月等學期中月份之</w:t>
      </w:r>
      <w:proofErr w:type="gramStart"/>
      <w:r>
        <w:rPr>
          <w:rFonts w:hint="eastAsia"/>
        </w:rPr>
        <w:t>平均在場車輛</w:t>
      </w:r>
      <w:proofErr w:type="gramEnd"/>
      <w:r>
        <w:rPr>
          <w:rFonts w:hint="eastAsia"/>
        </w:rPr>
        <w:t>數較高，推測與開學初期或期中考</w:t>
      </w:r>
      <w:proofErr w:type="gramStart"/>
      <w:r>
        <w:rPr>
          <w:rFonts w:hint="eastAsia"/>
        </w:rPr>
        <w:t>週</w:t>
      </w:r>
      <w:proofErr w:type="gramEnd"/>
      <w:r>
        <w:rPr>
          <w:rFonts w:hint="eastAsia"/>
        </w:rPr>
        <w:t>，以及活動與課程進行密集度較高之因素有關。相對地，一月與七、八月平均車輛數則明顯偏低，此</w:t>
      </w:r>
      <w:proofErr w:type="gramStart"/>
      <w:r>
        <w:rPr>
          <w:rFonts w:hint="eastAsia"/>
        </w:rPr>
        <w:t>期間恰</w:t>
      </w:r>
      <w:proofErr w:type="gramEnd"/>
      <w:r>
        <w:rPr>
          <w:rFonts w:hint="eastAsia"/>
        </w:rPr>
        <w:t>逢寒暑假，多數學生與教職員休假或返鄉，因而停車需求下降。其他月份如六月及十二月也呈現略微下降趨勢，可能與學期末考試後師生人流減少有關。整體而言，本研究所使用之月份</w:t>
      </w:r>
      <w:proofErr w:type="gramStart"/>
      <w:r>
        <w:rPr>
          <w:rFonts w:hint="eastAsia"/>
        </w:rPr>
        <w:t>平均在場車輛</w:t>
      </w:r>
      <w:proofErr w:type="gramEnd"/>
      <w:r>
        <w:rPr>
          <w:rFonts w:hint="eastAsia"/>
        </w:rPr>
        <w:t>數指標，反映「學期集中、寒暑分散」的季節變動特徵。此趨勢除可作為校園管理單位評估分季節停車費率調整、或假期期間空間再利用（如</w:t>
      </w:r>
      <w:r>
        <w:rPr>
          <w:rFonts w:hint="eastAsia"/>
        </w:rPr>
        <w:lastRenderedPageBreak/>
        <w:t>臨時工程停車調度）的參考外，亦可提供對校園交通碳排放量估算或永續管理策略的重要基礎。</w:t>
      </w:r>
    </w:p>
    <w:p w14:paraId="4059AC9B" w14:textId="302F72F3" w:rsidR="00B802E1" w:rsidRDefault="00B802E1" w:rsidP="00B802E1">
      <w:pPr>
        <w:pStyle w:val="3"/>
        <w:ind w:left="240" w:right="240" w:firstLine="480"/>
      </w:pPr>
      <w:r>
        <w:rPr>
          <w:rFonts w:hint="eastAsia"/>
        </w:rPr>
        <w:t>二十四小時時段流量特性</w:t>
      </w:r>
    </w:p>
    <w:p w14:paraId="275993E5" w14:textId="4731F88D" w:rsidR="00B802E1" w:rsidRDefault="00652031" w:rsidP="00B802E1">
      <w:pPr>
        <w:ind w:left="240" w:right="240" w:firstLine="480"/>
      </w:pPr>
      <w:r>
        <w:t>為探討光復校區停車需求在每日不同時段的分布特徵，本研究以同樣基於差分累加法建立</w:t>
      </w:r>
      <w:proofErr w:type="gramStart"/>
      <w:r>
        <w:t>之在場車輛</w:t>
      </w:r>
      <w:proofErr w:type="gramEnd"/>
      <w:r>
        <w:t>時間序列，進一步分析以小時為單位的</w:t>
      </w:r>
      <w:proofErr w:type="gramStart"/>
      <w:r>
        <w:t>平均在場車輛</w:t>
      </w:r>
      <w:proofErr w:type="gramEnd"/>
      <w:r>
        <w:t>數。透過將進出事件時間點轉換為「小時」欄位，將資料依照</w:t>
      </w:r>
      <w:r>
        <w:rPr>
          <w:rFonts w:hint="eastAsia"/>
        </w:rPr>
        <w:t>該小時</w:t>
      </w:r>
      <w:r w:rsidR="00031ED8">
        <w:rPr>
          <w:rFonts w:hint="eastAsia"/>
        </w:rPr>
        <w:t>區間</w:t>
      </w:r>
      <w:r>
        <w:t>進行分組，計算每一時段中所有進出事件觀測點的</w:t>
      </w:r>
      <w:proofErr w:type="gramStart"/>
      <w:r>
        <w:t>即時在場車輛</w:t>
      </w:r>
      <w:proofErr w:type="gramEnd"/>
      <w:r>
        <w:t>數算術平均</w:t>
      </w:r>
      <w:r w:rsidR="00B51378">
        <w:rPr>
          <w:rFonts w:hint="eastAsia"/>
        </w:rPr>
        <w:t>(</w:t>
      </w:r>
      <w:r w:rsidR="00B51378">
        <w:rPr>
          <w:rFonts w:hint="eastAsia"/>
        </w:rPr>
        <w:t>分子為</w:t>
      </w:r>
      <w:r w:rsidR="00B51378">
        <w:t>該小時群組內所有進出事件觀測時</w:t>
      </w:r>
      <w:proofErr w:type="gramStart"/>
      <w:r w:rsidR="00B51378">
        <w:t>的在場車輛</w:t>
      </w:r>
      <w:proofErr w:type="gramEnd"/>
      <w:r w:rsidR="00B51378">
        <w:t>數總和</w:t>
      </w:r>
      <w:r w:rsidR="00B51378">
        <w:rPr>
          <w:rFonts w:hint="eastAsia"/>
        </w:rPr>
        <w:t>，分母為事件之總數</w:t>
      </w:r>
      <w:r w:rsidR="00B51378">
        <w:rPr>
          <w:rFonts w:hint="eastAsia"/>
        </w:rPr>
        <w:t>)</w:t>
      </w:r>
      <w:r>
        <w:t>，以呈現全天</w:t>
      </w:r>
      <w:r>
        <w:t xml:space="preserve"> 0</w:t>
      </w:r>
      <w:proofErr w:type="gramStart"/>
      <w:r>
        <w:t>–</w:t>
      </w:r>
      <w:proofErr w:type="gramEnd"/>
      <w:r>
        <w:t xml:space="preserve">23 </w:t>
      </w:r>
      <w:r>
        <w:t>時各小時停車場佔用情況</w:t>
      </w:r>
      <w:r w:rsidR="00122F74">
        <w:rPr>
          <w:rFonts w:hint="eastAsia"/>
        </w:rPr>
        <w:t>如圖</w:t>
      </w:r>
      <w:r w:rsidR="00122F74">
        <w:rPr>
          <w:rFonts w:hint="eastAsia"/>
        </w:rPr>
        <w:t>4</w:t>
      </w:r>
      <w:r w:rsidR="00122F74">
        <w:t>-2-4</w:t>
      </w:r>
      <w:r>
        <w:t>。</w:t>
      </w:r>
    </w:p>
    <w:p w14:paraId="6319250B" w14:textId="309CB49D" w:rsidR="00D174D8" w:rsidRDefault="00D8120D" w:rsidP="00B802E1">
      <w:pPr>
        <w:ind w:left="240" w:right="240" w:firstLine="480"/>
        <w:rPr>
          <w:rFonts w:hint="eastAsia"/>
        </w:rPr>
      </w:pPr>
      <w:r>
        <w:rPr>
          <w:rFonts w:hint="eastAsia"/>
        </w:rPr>
        <w:t>從圖</w:t>
      </w:r>
      <w:r>
        <w:t>4-2-4</w:t>
      </w:r>
      <w:r w:rsidR="00BD52D2">
        <w:rPr>
          <w:rFonts w:hint="eastAsia"/>
        </w:rPr>
        <w:t>觀察可發現，</w:t>
      </w:r>
      <w:r w:rsidR="00D174D8">
        <w:t>光復校區停車需求呈現顯著的日間型態。每日凌晨</w:t>
      </w:r>
      <w:r w:rsidR="00D174D8">
        <w:t xml:space="preserve"> 0</w:t>
      </w:r>
      <w:proofErr w:type="gramStart"/>
      <w:r w:rsidR="00D174D8">
        <w:t>–</w:t>
      </w:r>
      <w:proofErr w:type="gramEnd"/>
      <w:r w:rsidR="00D174D8">
        <w:t xml:space="preserve">6 </w:t>
      </w:r>
      <w:r w:rsidR="00D174D8">
        <w:t>時之</w:t>
      </w:r>
      <w:proofErr w:type="gramStart"/>
      <w:r w:rsidR="00D174D8">
        <w:t>平均在場車輛</w:t>
      </w:r>
      <w:proofErr w:type="gramEnd"/>
      <w:r w:rsidR="00D174D8">
        <w:t>數偏低，反映夜間幾乎無顯著的停車需求；自</w:t>
      </w:r>
      <w:r w:rsidR="00D174D8">
        <w:t xml:space="preserve"> 7 </w:t>
      </w:r>
      <w:r w:rsidR="00D174D8">
        <w:t>時起車流快速上升，並於</w:t>
      </w:r>
      <w:r w:rsidR="00D174D8">
        <w:t xml:space="preserve"> 10</w:t>
      </w:r>
      <w:proofErr w:type="gramStart"/>
      <w:r w:rsidR="00D174D8">
        <w:t>–</w:t>
      </w:r>
      <w:proofErr w:type="gramEnd"/>
      <w:r w:rsidR="00D174D8">
        <w:t xml:space="preserve">15 </w:t>
      </w:r>
      <w:r w:rsidR="00D174D8">
        <w:t>時之間達到最高峰，</w:t>
      </w:r>
      <w:proofErr w:type="gramStart"/>
      <w:r w:rsidR="00D174D8">
        <w:t>平均在場車輛</w:t>
      </w:r>
      <w:proofErr w:type="gramEnd"/>
      <w:r w:rsidR="00D174D8">
        <w:t>數維持於相對高檔，顯示出校園師生及行政人員日間上班、上課的主要使用需求。下午</w:t>
      </w:r>
      <w:r w:rsidR="00D174D8">
        <w:t xml:space="preserve"> 16 </w:t>
      </w:r>
      <w:r w:rsidR="00D174D8">
        <w:t>時後開始下降，至</w:t>
      </w:r>
      <w:r w:rsidR="00D174D8">
        <w:t xml:space="preserve"> 22 </w:t>
      </w:r>
      <w:r w:rsidR="00D174D8">
        <w:t>時以後再度降至低水平</w:t>
      </w:r>
      <w:r w:rsidR="00BC1610">
        <w:rPr>
          <w:rFonts w:hint="eastAsia"/>
        </w:rPr>
        <w:t>，</w:t>
      </w:r>
      <w:r w:rsidR="00BC1610">
        <w:t>呈現「日間為主要使用時段、夜間需求極低」之結構特徵，與教職員與學生課程活動的排程高度吻合。</w:t>
      </w:r>
      <w:r w:rsidR="00982C1B">
        <w:rPr>
          <w:rFonts w:hint="eastAsia"/>
        </w:rPr>
        <w:t xml:space="preserve"> </w:t>
      </w:r>
    </w:p>
    <w:p w14:paraId="2AE7A2B3" w14:textId="2D129F31" w:rsidR="00B802E1" w:rsidRDefault="00122F74" w:rsidP="00122F74">
      <w:pPr>
        <w:ind w:leftChars="0" w:left="0" w:right="240" w:firstLineChars="0" w:firstLine="0"/>
      </w:pPr>
      <w:r>
        <w:rPr>
          <w:noProof/>
        </w:rPr>
        <w:drawing>
          <wp:inline distT="0" distB="0" distL="0" distR="0" wp14:anchorId="130EC453" wp14:editId="23527300">
            <wp:extent cx="5753100" cy="230505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2305050"/>
                    </a:xfrm>
                    <a:prstGeom prst="rect">
                      <a:avLst/>
                    </a:prstGeom>
                    <a:noFill/>
                    <a:ln>
                      <a:noFill/>
                    </a:ln>
                  </pic:spPr>
                </pic:pic>
              </a:graphicData>
            </a:graphic>
          </wp:inline>
        </w:drawing>
      </w:r>
    </w:p>
    <w:p w14:paraId="6873140A" w14:textId="2F90A521" w:rsidR="00B802E1" w:rsidRDefault="00D772C1" w:rsidP="00D772C1">
      <w:pPr>
        <w:ind w:left="240" w:right="240" w:firstLine="480"/>
        <w:jc w:val="center"/>
      </w:pPr>
      <w:r>
        <w:rPr>
          <w:rFonts w:hint="eastAsia"/>
        </w:rPr>
        <w:t>圖</w:t>
      </w:r>
      <w:r>
        <w:rPr>
          <w:rFonts w:hint="eastAsia"/>
        </w:rPr>
        <w:t>4</w:t>
      </w:r>
      <w:r>
        <w:t xml:space="preserve">-2-4 </w:t>
      </w:r>
      <w:r>
        <w:rPr>
          <w:rFonts w:hint="eastAsia"/>
        </w:rPr>
        <w:t>各時段</w:t>
      </w:r>
      <w:proofErr w:type="gramStart"/>
      <w:r>
        <w:rPr>
          <w:rFonts w:hint="eastAsia"/>
        </w:rPr>
        <w:t>平均在場車輛數</w:t>
      </w:r>
      <w:proofErr w:type="gramEnd"/>
      <w:r>
        <w:rPr>
          <w:rFonts w:hint="eastAsia"/>
        </w:rPr>
        <w:t>數量</w:t>
      </w:r>
    </w:p>
    <w:p w14:paraId="338F7717" w14:textId="21D87357" w:rsidR="00122F74" w:rsidRDefault="00122F74" w:rsidP="00B802E1">
      <w:pPr>
        <w:ind w:left="240" w:right="240" w:firstLine="480"/>
      </w:pPr>
    </w:p>
    <w:p w14:paraId="07CD9D1C" w14:textId="77777777" w:rsidR="00122F74" w:rsidRDefault="00122F74" w:rsidP="00B802E1">
      <w:pPr>
        <w:ind w:left="240" w:right="240" w:firstLine="480"/>
        <w:rPr>
          <w:rFonts w:hint="eastAsia"/>
        </w:rPr>
      </w:pPr>
    </w:p>
    <w:p w14:paraId="4129A101" w14:textId="591BBF40" w:rsidR="000D18D9" w:rsidRDefault="00B802E1" w:rsidP="000D18D9">
      <w:pPr>
        <w:pStyle w:val="3"/>
        <w:ind w:left="240" w:right="240" w:firstLine="480"/>
      </w:pPr>
      <w:r>
        <w:rPr>
          <w:rFonts w:hint="eastAsia"/>
        </w:rPr>
        <w:lastRenderedPageBreak/>
        <w:t>票種使用行為差</w:t>
      </w:r>
      <w:r w:rsidR="000D18D9">
        <w:rPr>
          <w:rFonts w:hint="eastAsia"/>
        </w:rPr>
        <w:t>異</w:t>
      </w:r>
    </w:p>
    <w:p w14:paraId="1884E82C" w14:textId="3DCBA55E" w:rsidR="000D18D9" w:rsidRDefault="000D18D9" w:rsidP="000D18D9">
      <w:pPr>
        <w:ind w:left="240" w:right="240" w:firstLine="480"/>
      </w:pPr>
    </w:p>
    <w:p w14:paraId="4893E8A1" w14:textId="6D504E63" w:rsidR="000D18D9" w:rsidRDefault="000D18D9" w:rsidP="000D18D9">
      <w:pPr>
        <w:ind w:left="240" w:right="240" w:firstLine="480"/>
      </w:pPr>
    </w:p>
    <w:p w14:paraId="3CDC2D5E" w14:textId="65C53D4C" w:rsidR="000D18D9" w:rsidRDefault="000D18D9" w:rsidP="000D18D9">
      <w:pPr>
        <w:ind w:left="240" w:right="240" w:firstLine="480"/>
      </w:pPr>
    </w:p>
    <w:p w14:paraId="5ACD77C1" w14:textId="62DF72AF" w:rsidR="000D18D9" w:rsidRDefault="000D18D9" w:rsidP="000D18D9">
      <w:pPr>
        <w:ind w:left="240" w:right="240" w:firstLine="480"/>
      </w:pPr>
    </w:p>
    <w:p w14:paraId="313F8DE6" w14:textId="6E3380BA" w:rsidR="000D18D9" w:rsidRDefault="000D18D9" w:rsidP="000D18D9">
      <w:pPr>
        <w:ind w:left="240" w:right="240" w:firstLine="480"/>
      </w:pPr>
    </w:p>
    <w:p w14:paraId="48DE470C" w14:textId="12586B5B" w:rsidR="000D18D9" w:rsidRDefault="000D18D9" w:rsidP="000D18D9">
      <w:pPr>
        <w:ind w:left="240" w:right="240" w:firstLine="480"/>
      </w:pPr>
    </w:p>
    <w:p w14:paraId="651B4D49" w14:textId="6370D171" w:rsidR="000D18D9" w:rsidRDefault="000D18D9" w:rsidP="000D18D9">
      <w:pPr>
        <w:ind w:left="240" w:right="240" w:firstLine="480"/>
      </w:pPr>
    </w:p>
    <w:p w14:paraId="7A1FD9C7" w14:textId="32F29F8E" w:rsidR="000D18D9" w:rsidRDefault="000D18D9" w:rsidP="000D18D9">
      <w:pPr>
        <w:ind w:left="240" w:right="240" w:firstLine="480"/>
      </w:pPr>
    </w:p>
    <w:p w14:paraId="20DFD298" w14:textId="459EDA0D" w:rsidR="000D18D9" w:rsidRDefault="000D18D9" w:rsidP="000D18D9">
      <w:pPr>
        <w:ind w:left="240" w:right="240" w:firstLine="480"/>
      </w:pPr>
    </w:p>
    <w:p w14:paraId="7A1FED7A" w14:textId="35E64979" w:rsidR="000D18D9" w:rsidRDefault="000D18D9" w:rsidP="000D18D9">
      <w:pPr>
        <w:ind w:left="240" w:right="240" w:firstLine="480"/>
      </w:pPr>
    </w:p>
    <w:p w14:paraId="5E9D6D03" w14:textId="586C05EC" w:rsidR="000D18D9" w:rsidRDefault="000D18D9">
      <w:pPr>
        <w:widowControl/>
        <w:spacing w:line="240" w:lineRule="auto"/>
        <w:ind w:leftChars="0" w:left="0" w:rightChars="0" w:right="0" w:firstLineChars="0" w:firstLine="0"/>
        <w:jc w:val="left"/>
      </w:pPr>
      <w:r>
        <w:br w:type="page"/>
      </w:r>
    </w:p>
    <w:p w14:paraId="159E1B7F" w14:textId="77777777" w:rsidR="000D18D9" w:rsidRPr="005936B2" w:rsidRDefault="000D18D9" w:rsidP="00D85298">
      <w:pPr>
        <w:widowControl/>
        <w:spacing w:line="240" w:lineRule="auto"/>
        <w:ind w:leftChars="0" w:left="0" w:rightChars="0" w:right="0" w:firstLineChars="0" w:firstLine="0"/>
        <w:jc w:val="left"/>
        <w:rPr>
          <w:rFonts w:hint="eastAsia"/>
        </w:rPr>
      </w:pPr>
    </w:p>
    <w:p w14:paraId="6F814F6C" w14:textId="401B5D29" w:rsidR="00A9377E" w:rsidRPr="000D7672" w:rsidRDefault="00A9377E" w:rsidP="00A9377E">
      <w:pPr>
        <w:pStyle w:val="1"/>
        <w:ind w:left="240" w:right="240" w:firstLine="641"/>
        <w:rPr>
          <w:szCs w:val="32"/>
        </w:rPr>
      </w:pPr>
      <w:bookmarkStart w:id="63" w:name="_Toc201951888"/>
      <w:r w:rsidRPr="000D7672">
        <w:rPr>
          <w:rFonts w:hint="eastAsia"/>
          <w:szCs w:val="32"/>
        </w:rPr>
        <w:t>第五章　結論與未來展望</w:t>
      </w:r>
      <w:bookmarkEnd w:id="63"/>
    </w:p>
    <w:p w14:paraId="66D8BF08" w14:textId="6A6B325D" w:rsidR="009A07DE" w:rsidRDefault="009A07DE" w:rsidP="009A07DE">
      <w:pPr>
        <w:pStyle w:val="2"/>
        <w:ind w:right="240"/>
      </w:pPr>
      <w:bookmarkStart w:id="64" w:name="_Toc201951889"/>
      <w:r w:rsidRPr="001D337F">
        <w:rPr>
          <w:rFonts w:hint="eastAsia"/>
        </w:rPr>
        <w:t>結論</w:t>
      </w:r>
      <w:bookmarkEnd w:id="64"/>
    </w:p>
    <w:p w14:paraId="2D77FF77" w14:textId="21919DF7" w:rsidR="00C21DF5" w:rsidRDefault="001B6451" w:rsidP="00C21DF5">
      <w:pPr>
        <w:ind w:left="240" w:right="240" w:firstLine="480"/>
      </w:pPr>
      <w:r>
        <w:rPr>
          <w:rFonts w:hint="eastAsia"/>
        </w:rPr>
        <w:t>本研究以國立陽明交通大學光復校區</w:t>
      </w:r>
      <w:proofErr w:type="gramStart"/>
      <w:r>
        <w:rPr>
          <w:rFonts w:hint="eastAsia"/>
        </w:rPr>
        <w:t>之車辨系統</w:t>
      </w:r>
      <w:proofErr w:type="gramEnd"/>
      <w:r>
        <w:rPr>
          <w:rFonts w:hint="eastAsia"/>
        </w:rPr>
        <w:t>資料為基礎，針對民國</w:t>
      </w:r>
      <w:r>
        <w:rPr>
          <w:rFonts w:hint="eastAsia"/>
        </w:rPr>
        <w:t>1</w:t>
      </w:r>
      <w:r>
        <w:t>13</w:t>
      </w:r>
      <w:r>
        <w:rPr>
          <w:rFonts w:hint="eastAsia"/>
        </w:rPr>
        <w:t>年</w:t>
      </w:r>
      <w:r w:rsidR="00515B16">
        <w:rPr>
          <w:rFonts w:hint="eastAsia"/>
        </w:rPr>
        <w:t>全年超過</w:t>
      </w:r>
      <w:r w:rsidR="00515B16">
        <w:rPr>
          <w:rFonts w:hint="eastAsia"/>
        </w:rPr>
        <w:t>2</w:t>
      </w:r>
      <w:r w:rsidR="00515B16">
        <w:t>00</w:t>
      </w:r>
      <w:r w:rsidR="00515B16">
        <w:rPr>
          <w:rFonts w:hint="eastAsia"/>
        </w:rPr>
        <w:t>萬筆車次紀錄進行整理、清洗和分析，</w:t>
      </w:r>
      <w:r w:rsidR="00294A92">
        <w:rPr>
          <w:rFonts w:hint="eastAsia"/>
        </w:rPr>
        <w:t>並嘗試從數據中挖掘校園停車行為之特徵與管理問題</w:t>
      </w:r>
      <w:r w:rsidR="00753DE5">
        <w:rPr>
          <w:rFonts w:hint="eastAsia"/>
        </w:rPr>
        <w:t>。</w:t>
      </w:r>
    </w:p>
    <w:p w14:paraId="6A65DB41" w14:textId="2EF56D34" w:rsidR="0002559D" w:rsidRDefault="004A07CA" w:rsidP="00C21DF5">
      <w:pPr>
        <w:ind w:left="240" w:right="240" w:firstLine="480"/>
      </w:pPr>
      <w:r w:rsidRPr="004A07CA">
        <w:rPr>
          <w:rFonts w:hint="eastAsia"/>
        </w:rPr>
        <w:t>透過系統性之資料拼接、格式轉換與錯誤排除邏輯，本研究成功剔除超過</w:t>
      </w:r>
      <w:r w:rsidRPr="004A07CA">
        <w:rPr>
          <w:rFonts w:hint="eastAsia"/>
        </w:rPr>
        <w:t>7</w:t>
      </w:r>
      <w:r w:rsidRPr="004A07CA">
        <w:rPr>
          <w:rFonts w:hint="eastAsia"/>
        </w:rPr>
        <w:t>萬筆異常資料，涵蓋時間欄位錯誤、車號格式異常、進出邏輯矛盾與極端滯留紀錄等情境，建立具代表性與可信度之分析資料集，為後續停車行為</w:t>
      </w:r>
      <w:r w:rsidR="008F3148">
        <w:rPr>
          <w:rFonts w:hint="eastAsia"/>
        </w:rPr>
        <w:t>相關</w:t>
      </w:r>
      <w:r w:rsidRPr="004A07CA">
        <w:rPr>
          <w:rFonts w:hint="eastAsia"/>
        </w:rPr>
        <w:t>研究</w:t>
      </w:r>
      <w:r w:rsidR="008F3148">
        <w:rPr>
          <w:rFonts w:hint="eastAsia"/>
        </w:rPr>
        <w:t>提供參考</w:t>
      </w:r>
      <w:r w:rsidRPr="004A07CA">
        <w:rPr>
          <w:rFonts w:hint="eastAsia"/>
        </w:rPr>
        <w:t>。</w:t>
      </w:r>
    </w:p>
    <w:p w14:paraId="52E7F677" w14:textId="6C7E1962" w:rsidR="004A07CA" w:rsidRDefault="004A07CA" w:rsidP="00CB5B27">
      <w:pPr>
        <w:ind w:left="240" w:right="240" w:firstLine="480"/>
      </w:pPr>
      <w:r>
        <w:t>分析結果顯示，光復校區停車行為呈現「平日高、假日低」、「白天集中、夜間低頻」之特性。特別是在週一至週五上午</w:t>
      </w:r>
      <w:r>
        <w:t>9</w:t>
      </w:r>
      <w:r>
        <w:t>點至下午</w:t>
      </w:r>
      <w:r>
        <w:t>3</w:t>
      </w:r>
      <w:r>
        <w:t>點為主要尖峰時段，假日則大幅下降，顯示停車需求與教職員、學生之上班上課時段高度相關</w:t>
      </w:r>
      <w:r w:rsidR="006A3C65">
        <w:rPr>
          <w:rFonts w:hint="eastAsia"/>
        </w:rPr>
        <w:t>，</w:t>
      </w:r>
      <w:r w:rsidR="006A3C65">
        <w:t>儘管校內設有</w:t>
      </w:r>
      <w:r w:rsidR="006A3C65">
        <w:t>1,475</w:t>
      </w:r>
      <w:r w:rsidR="006A3C65">
        <w:t>格汽車停車位，經補正後之每日高峰停車數仍屢次接近甚至超過該數值，佐證「一位難求」的停車壓力確實存在，亦顯示現行供給無法完全滿足需求。</w:t>
      </w:r>
      <w:r w:rsidR="00CB5B27">
        <w:t>長時停車（如教職員車證）顯著集中於完整日間時段（</w:t>
      </w:r>
      <w:r w:rsidR="00CB5B27">
        <w:t>8~10</w:t>
      </w:r>
      <w:r w:rsidR="00CB5B27">
        <w:t>小時），為空間資源主要占用來源。短時票種（如貴賓、洽公車輛）則多集中於</w:t>
      </w:r>
      <w:r w:rsidR="00CB5B27">
        <w:t>1</w:t>
      </w:r>
      <w:r w:rsidR="00CB5B27">
        <w:t>小時內。部分學生與臨時票種出現超時佔用或異常記錄，</w:t>
      </w:r>
      <w:r w:rsidR="00CB5B27">
        <w:rPr>
          <w:rFonts w:hint="eastAsia"/>
        </w:rPr>
        <w:t>代表</w:t>
      </w:r>
      <w:r w:rsidR="00CB5B27">
        <w:t>票種管理制度仍有</w:t>
      </w:r>
      <w:r w:rsidR="00BC48A4">
        <w:rPr>
          <w:rFonts w:hint="eastAsia"/>
        </w:rPr>
        <w:t>探討</w:t>
      </w:r>
      <w:r w:rsidR="00B306CF">
        <w:rPr>
          <w:rFonts w:hint="eastAsia"/>
        </w:rPr>
        <w:t>空間</w:t>
      </w:r>
      <w:r w:rsidR="00CB5B27">
        <w:t>。</w:t>
      </w:r>
    </w:p>
    <w:p w14:paraId="6FCF7B31" w14:textId="7C616D78" w:rsidR="00294A92" w:rsidRDefault="00A167D0" w:rsidP="00C21DF5">
      <w:pPr>
        <w:ind w:left="240" w:right="240" w:firstLine="480"/>
      </w:pPr>
      <w:r>
        <w:t>根據實證結果，建議針對長時佔用車輛實施預約或分區管理制度、設置短時停車專區以提升流動性、重新審視學生長時車證之核發機制，並運用數據持續監控票種誤用與異常行為，提升校園停車資源配置之</w:t>
      </w:r>
      <w:r w:rsidR="00F96E02">
        <w:rPr>
          <w:rFonts w:hint="eastAsia"/>
        </w:rPr>
        <w:t>適當</w:t>
      </w:r>
      <w:r w:rsidR="00997F64">
        <w:rPr>
          <w:rFonts w:hint="eastAsia"/>
        </w:rPr>
        <w:t>與公平性</w:t>
      </w:r>
      <w:r>
        <w:t>。</w:t>
      </w:r>
    </w:p>
    <w:p w14:paraId="40B18EE1" w14:textId="76C311FF" w:rsidR="00586CAF" w:rsidRDefault="00586CAF" w:rsidP="00C21DF5">
      <w:pPr>
        <w:ind w:left="240" w:right="240" w:firstLine="480"/>
      </w:pPr>
    </w:p>
    <w:p w14:paraId="34964FAF" w14:textId="1EAEB40A" w:rsidR="00586CAF" w:rsidRDefault="00586CAF" w:rsidP="00C21DF5">
      <w:pPr>
        <w:ind w:left="240" w:right="240" w:firstLine="480"/>
      </w:pPr>
    </w:p>
    <w:p w14:paraId="2F3DA472" w14:textId="0792D351" w:rsidR="00586CAF" w:rsidRDefault="00586CAF" w:rsidP="00C21DF5">
      <w:pPr>
        <w:ind w:left="240" w:right="240" w:firstLine="480"/>
      </w:pPr>
    </w:p>
    <w:p w14:paraId="26C1901C" w14:textId="77777777" w:rsidR="00586CAF" w:rsidRPr="00A167D0" w:rsidRDefault="00586CAF" w:rsidP="00C21DF5">
      <w:pPr>
        <w:ind w:left="240" w:right="240" w:firstLine="480"/>
      </w:pPr>
    </w:p>
    <w:p w14:paraId="0500C5C2" w14:textId="6686A069" w:rsidR="009A07DE" w:rsidRDefault="009A07DE" w:rsidP="009A07DE">
      <w:pPr>
        <w:pStyle w:val="2"/>
        <w:ind w:right="240"/>
      </w:pPr>
      <w:bookmarkStart w:id="65" w:name="_Toc201951890"/>
      <w:r w:rsidRPr="001D337F">
        <w:rPr>
          <w:rFonts w:hint="eastAsia"/>
        </w:rPr>
        <w:lastRenderedPageBreak/>
        <w:t>未來展望</w:t>
      </w:r>
      <w:bookmarkEnd w:id="65"/>
    </w:p>
    <w:p w14:paraId="4C9E19B1" w14:textId="7D264A61" w:rsidR="00586CAF" w:rsidRDefault="00F67F02" w:rsidP="00586CAF">
      <w:pPr>
        <w:ind w:left="240" w:right="240" w:firstLine="480"/>
      </w:pPr>
      <w:r>
        <w:rPr>
          <w:rFonts w:hint="eastAsia"/>
        </w:rPr>
        <w:t>根據評估，</w:t>
      </w:r>
      <w:proofErr w:type="gramStart"/>
      <w:r>
        <w:rPr>
          <w:rFonts w:hint="eastAsia"/>
        </w:rPr>
        <w:t>車辨系統</w:t>
      </w:r>
      <w:proofErr w:type="gramEnd"/>
      <w:r>
        <w:rPr>
          <w:rFonts w:hint="eastAsia"/>
        </w:rPr>
        <w:t>之錯誤率約為百分之七，根據需求與校園發展可以</w:t>
      </w:r>
      <w:r w:rsidR="0063249A">
        <w:rPr>
          <w:rFonts w:hint="eastAsia"/>
        </w:rPr>
        <w:t>決定其是否需要</w:t>
      </w:r>
      <w:proofErr w:type="gramStart"/>
      <w:r w:rsidR="0063249A">
        <w:rPr>
          <w:rFonts w:hint="eastAsia"/>
        </w:rPr>
        <w:t>汰</w:t>
      </w:r>
      <w:proofErr w:type="gramEnd"/>
      <w:r w:rsidR="0063249A">
        <w:rPr>
          <w:rFonts w:hint="eastAsia"/>
        </w:rPr>
        <w:t>換或是更新，</w:t>
      </w:r>
      <w:r w:rsidR="0063249A">
        <w:t>本研究透過資料</w:t>
      </w:r>
      <w:r w:rsidR="0063249A">
        <w:rPr>
          <w:rFonts w:hint="eastAsia"/>
        </w:rPr>
        <w:t>挖掘</w:t>
      </w:r>
      <w:r w:rsidR="0063249A">
        <w:t>成功</w:t>
      </w:r>
      <w:r w:rsidR="0063249A">
        <w:rPr>
          <w:rFonts w:hint="eastAsia"/>
        </w:rPr>
        <w:t>顯示</w:t>
      </w:r>
      <w:r w:rsidR="0063249A">
        <w:t>光復校區之停車行為模式與潛在問題</w:t>
      </w:r>
      <w:r w:rsidR="000D23BF">
        <w:rPr>
          <w:rFonts w:hint="eastAsia"/>
        </w:rPr>
        <w:t>，</w:t>
      </w:r>
      <w:r w:rsidR="000D23BF">
        <w:t>考量資料限制與校園</w:t>
      </w:r>
      <w:r w:rsidR="00986EE3">
        <w:rPr>
          <w:rFonts w:hint="eastAsia"/>
        </w:rPr>
        <w:t>未來的</w:t>
      </w:r>
      <w:r w:rsidR="000D23BF">
        <w:t>發展，有多項面向值得後續研究與應用：</w:t>
      </w:r>
    </w:p>
    <w:p w14:paraId="75679744" w14:textId="619A1E82" w:rsidR="00586CAF" w:rsidRDefault="00586CAF" w:rsidP="00586CAF">
      <w:pPr>
        <w:ind w:left="240" w:right="240" w:firstLine="480"/>
      </w:pPr>
      <w:r>
        <w:rPr>
          <w:rFonts w:hint="eastAsia"/>
        </w:rPr>
        <w:t>首先，</w:t>
      </w:r>
      <w:proofErr w:type="gramStart"/>
      <w:r>
        <w:rPr>
          <w:rFonts w:hint="eastAsia"/>
        </w:rPr>
        <w:t>雖本研究</w:t>
      </w:r>
      <w:proofErr w:type="gramEnd"/>
      <w:r>
        <w:rPr>
          <w:rFonts w:hint="eastAsia"/>
        </w:rPr>
        <w:t>以光復校區為對象，但校內仍有其他</w:t>
      </w:r>
      <w:proofErr w:type="gramStart"/>
      <w:r>
        <w:rPr>
          <w:rFonts w:hint="eastAsia"/>
        </w:rPr>
        <w:t>場域如博愛</w:t>
      </w:r>
      <w:proofErr w:type="gramEnd"/>
      <w:r>
        <w:rPr>
          <w:rFonts w:hint="eastAsia"/>
        </w:rPr>
        <w:t>校區具相似停車管理機制，倘若能擴大資料蒐集與分析範圍，</w:t>
      </w:r>
      <w:proofErr w:type="gramStart"/>
      <w:r>
        <w:rPr>
          <w:rFonts w:hint="eastAsia"/>
        </w:rPr>
        <w:t>建立跨場域</w:t>
      </w:r>
      <w:proofErr w:type="gramEnd"/>
      <w:r>
        <w:rPr>
          <w:rFonts w:hint="eastAsia"/>
        </w:rPr>
        <w:t>資料比對架構，將有助於驗證不同場域間之異同，並提出更具一般性的管理建議。</w:t>
      </w:r>
    </w:p>
    <w:p w14:paraId="504F14A1" w14:textId="77777777" w:rsidR="006260B0" w:rsidRDefault="006260B0" w:rsidP="00586CAF">
      <w:pPr>
        <w:ind w:left="240" w:right="240" w:firstLine="480"/>
      </w:pPr>
      <w:r w:rsidRPr="006260B0">
        <w:rPr>
          <w:rFonts w:hint="eastAsia"/>
        </w:rPr>
        <w:t>其次，在技術層面上，未來可考慮結合機器學習或異常偵測演算法，強化異常車輛行為之即時辨識與停車需求預測能力；亦可導入學生課表、教職員工出勤紀錄等異質資料，以提高對尖峰時段與特殊事件之準確判斷，發展校園智慧交通管理之初步架構。</w:t>
      </w:r>
      <w:proofErr w:type="gramStart"/>
      <w:r w:rsidRPr="006260B0">
        <w:rPr>
          <w:rFonts w:hint="eastAsia"/>
        </w:rPr>
        <w:t>此外，</w:t>
      </w:r>
      <w:proofErr w:type="gramEnd"/>
      <w:r w:rsidRPr="006260B0">
        <w:rPr>
          <w:rFonts w:hint="eastAsia"/>
        </w:rPr>
        <w:t>亦可進一步蒐集場內使用者對於相鄰系館車位使用經驗之意見回饋，作為需求面評估依據，於特定區域設置</w:t>
      </w:r>
      <w:r w:rsidRPr="006260B0">
        <w:rPr>
          <w:rFonts w:hint="eastAsia"/>
        </w:rPr>
        <w:t xml:space="preserve"> IoT </w:t>
      </w:r>
      <w:r w:rsidRPr="006260B0">
        <w:rPr>
          <w:rFonts w:hint="eastAsia"/>
        </w:rPr>
        <w:t>裝置，結合既有</w:t>
      </w:r>
      <w:proofErr w:type="gramStart"/>
      <w:r w:rsidRPr="006260B0">
        <w:rPr>
          <w:rFonts w:hint="eastAsia"/>
        </w:rPr>
        <w:t>之車辨系統</w:t>
      </w:r>
      <w:proofErr w:type="gramEnd"/>
      <w:r w:rsidRPr="006260B0">
        <w:rPr>
          <w:rFonts w:hint="eastAsia"/>
        </w:rPr>
        <w:t>進行即時監測與使用追蹤，</w:t>
      </w:r>
      <w:proofErr w:type="gramStart"/>
      <w:r w:rsidRPr="006260B0">
        <w:rPr>
          <w:rFonts w:hint="eastAsia"/>
        </w:rPr>
        <w:t>俾</w:t>
      </w:r>
      <w:proofErr w:type="gramEnd"/>
      <w:r w:rsidRPr="006260B0">
        <w:rPr>
          <w:rFonts w:hint="eastAsia"/>
        </w:rPr>
        <w:t>利後續政策調整與使用成效評估。</w:t>
      </w:r>
    </w:p>
    <w:p w14:paraId="1DDD88E2" w14:textId="53E9EDA7" w:rsidR="00586CAF" w:rsidRPr="00586CAF" w:rsidRDefault="00586CAF" w:rsidP="00586CAF">
      <w:pPr>
        <w:ind w:left="240" w:right="240" w:firstLine="480"/>
      </w:pPr>
      <w:r>
        <w:rPr>
          <w:rFonts w:hint="eastAsia"/>
        </w:rPr>
        <w:t>制度面方面，本研究顯示部分票種存在長時間佔用車位或重複使用等潛在問題，未來可進一步檢討票種申請條件、核發數量與使用行為之合理性，並</w:t>
      </w:r>
      <w:proofErr w:type="gramStart"/>
      <w:r>
        <w:rPr>
          <w:rFonts w:hint="eastAsia"/>
        </w:rPr>
        <w:t>研</w:t>
      </w:r>
      <w:proofErr w:type="gramEnd"/>
      <w:r>
        <w:rPr>
          <w:rFonts w:hint="eastAsia"/>
        </w:rPr>
        <w:t>議是否導入預約機制、短時停車區域或動態費率制度，以提升資源配置效率。</w:t>
      </w:r>
    </w:p>
    <w:p w14:paraId="5B1696A4" w14:textId="56D918D2" w:rsidR="00586CAF" w:rsidRPr="00586CAF" w:rsidRDefault="00586CAF" w:rsidP="00586CAF">
      <w:pPr>
        <w:ind w:left="240" w:right="240" w:firstLine="480"/>
      </w:pPr>
      <w:r>
        <w:rPr>
          <w:rFonts w:hint="eastAsia"/>
        </w:rPr>
        <w:t>最後，校園交通與永續發展息息相關，建議未來研究除停車行為外，亦可納入公共運輸使用情形、碳排放估算等面向，評估停車行為對校園整體環境之影響，進一步作為永續校園政策擬定之依據。</w:t>
      </w:r>
    </w:p>
    <w:p w14:paraId="49363DB4" w14:textId="60DCF1FE" w:rsidR="00586CAF" w:rsidRPr="00353984" w:rsidRDefault="00CC7EBF" w:rsidP="00353984">
      <w:pPr>
        <w:widowControl/>
        <w:spacing w:line="240" w:lineRule="auto"/>
        <w:ind w:leftChars="0" w:left="0" w:right="240" w:firstLineChars="0" w:firstLine="0"/>
        <w:outlineLvl w:val="0"/>
      </w:pPr>
      <w:r>
        <w:br w:type="page"/>
      </w:r>
    </w:p>
    <w:p w14:paraId="37D39437" w14:textId="255501E4" w:rsidR="00CC7EBF" w:rsidRPr="001D337F" w:rsidRDefault="00A0370D" w:rsidP="004622CE">
      <w:pPr>
        <w:widowControl/>
        <w:spacing w:line="240" w:lineRule="auto"/>
        <w:ind w:left="240" w:right="240" w:firstLine="641"/>
        <w:jc w:val="center"/>
        <w:outlineLvl w:val="0"/>
        <w:rPr>
          <w:b/>
          <w:sz w:val="32"/>
          <w:szCs w:val="32"/>
        </w:rPr>
      </w:pPr>
      <w:bookmarkStart w:id="66" w:name="_Toc201951891"/>
      <w:r>
        <w:rPr>
          <w:rFonts w:hint="eastAsia"/>
          <w:b/>
          <w:sz w:val="32"/>
          <w:szCs w:val="32"/>
        </w:rPr>
        <w:lastRenderedPageBreak/>
        <w:t>附錄</w:t>
      </w:r>
      <w:bookmarkEnd w:id="66"/>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1C772E6C" w14:textId="4FE71CBF" w:rsidR="006F6002" w:rsidRDefault="00870577" w:rsidP="00600FC6">
      <w:pPr>
        <w:widowControl/>
        <w:spacing w:line="240" w:lineRule="auto"/>
        <w:ind w:left="240" w:right="240" w:firstLine="641"/>
        <w:jc w:val="center"/>
        <w:outlineLvl w:val="0"/>
        <w:rPr>
          <w:b/>
          <w:sz w:val="32"/>
          <w:szCs w:val="32"/>
        </w:rPr>
      </w:pPr>
      <w:bookmarkStart w:id="67" w:name="_Toc201951892"/>
      <w:r w:rsidRPr="001D337F">
        <w:rPr>
          <w:rFonts w:hint="eastAsia"/>
          <w:b/>
          <w:sz w:val="32"/>
          <w:szCs w:val="32"/>
        </w:rPr>
        <w:lastRenderedPageBreak/>
        <w:t>參考文獻</w:t>
      </w:r>
      <w:bookmarkEnd w:id="67"/>
    </w:p>
    <w:p w14:paraId="580107BF" w14:textId="77777777" w:rsidR="00781274" w:rsidRPr="00781274" w:rsidRDefault="006F6002" w:rsidP="00781274">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781274" w:rsidRPr="00781274">
        <w:t>[1]</w:t>
      </w:r>
      <w:r w:rsidR="00781274" w:rsidRPr="00781274">
        <w:tab/>
        <w:t xml:space="preserve">K. S. Wojciech Kozłowski, "Smart City: Definitions, Dimensions, and Initiatives," </w:t>
      </w:r>
      <w:r w:rsidR="00781274" w:rsidRPr="00781274">
        <w:rPr>
          <w:i/>
        </w:rPr>
        <w:t xml:space="preserve">European Research Studies Journal, </w:t>
      </w:r>
      <w:r w:rsidR="00781274" w:rsidRPr="00781274">
        <w:t>vol. Volume XXIV, Special Issue 3, 2021, pp. 509–520, 2021.</w:t>
      </w:r>
    </w:p>
    <w:p w14:paraId="29F9041D" w14:textId="77777777" w:rsidR="00781274" w:rsidRPr="00781274" w:rsidRDefault="00781274" w:rsidP="00781274">
      <w:pPr>
        <w:pStyle w:val="EndNoteBibliography"/>
        <w:ind w:left="240" w:right="240" w:firstLine="480"/>
      </w:pPr>
      <w:r w:rsidRPr="00781274">
        <w:t>[2]</w:t>
      </w:r>
      <w:r w:rsidRPr="00781274">
        <w:tab/>
        <w:t xml:space="preserve">V. Albino, U. Berardi, and R. M. Dangelico, "Smart Cities: Definitions, Dimensions, Performance, and Initiatives," </w:t>
      </w:r>
      <w:r w:rsidRPr="00781274">
        <w:rPr>
          <w:i/>
        </w:rPr>
        <w:t xml:space="preserve">Journal of Urban Technology, </w:t>
      </w:r>
      <w:r w:rsidRPr="00781274">
        <w:t>vol. 22, no. 1, pp. 3-21, 2015, doi: 10.1080/10630732.2014.942092.</w:t>
      </w:r>
    </w:p>
    <w:p w14:paraId="0C9C3BA4" w14:textId="77777777" w:rsidR="00781274" w:rsidRPr="00781274" w:rsidRDefault="00781274" w:rsidP="00781274">
      <w:pPr>
        <w:pStyle w:val="EndNoteBibliography"/>
        <w:ind w:left="240" w:right="240" w:firstLine="480"/>
      </w:pPr>
      <w:r w:rsidRPr="00781274">
        <w:t>[3]</w:t>
      </w:r>
      <w:r w:rsidRPr="00781274">
        <w:tab/>
        <w:t>C. Harrison</w:t>
      </w:r>
      <w:r w:rsidRPr="00781274">
        <w:rPr>
          <w:i/>
        </w:rPr>
        <w:t xml:space="preserve"> et al.</w:t>
      </w:r>
      <w:r w:rsidRPr="00781274">
        <w:t xml:space="preserve">, "Foundations for Smarter Cities," </w:t>
      </w:r>
      <w:r w:rsidRPr="00781274">
        <w:rPr>
          <w:i/>
        </w:rPr>
        <w:t xml:space="preserve">IBM Journal of Research and Development, </w:t>
      </w:r>
      <w:r w:rsidRPr="00781274">
        <w:t>vol. 54, no. 4, pp. 1-16, 2010, doi: 10.1147/jrd.2010.2048257.</w:t>
      </w:r>
    </w:p>
    <w:p w14:paraId="45A1AEA2" w14:textId="77777777" w:rsidR="00781274" w:rsidRPr="00781274" w:rsidRDefault="00781274" w:rsidP="00781274">
      <w:pPr>
        <w:pStyle w:val="EndNoteBibliography"/>
        <w:ind w:left="240" w:right="240" w:firstLine="480"/>
      </w:pPr>
      <w:r w:rsidRPr="00781274">
        <w:t>[4]</w:t>
      </w:r>
      <w:r w:rsidRPr="00781274">
        <w:tab/>
        <w:t xml:space="preserve">C. Yin, Z. Xiong, H. Chen, J. Wang, D. Cooper, and B. David, "A literature survey on smart cities," </w:t>
      </w:r>
      <w:r w:rsidRPr="00781274">
        <w:rPr>
          <w:i/>
        </w:rPr>
        <w:t xml:space="preserve">Science China Information Sciences, </w:t>
      </w:r>
      <w:r w:rsidRPr="00781274">
        <w:t>vol. 58, no. 10, pp. 1-18, 2015, doi: 10.1007/s11432-015-5397-4.</w:t>
      </w:r>
    </w:p>
    <w:p w14:paraId="2B739311" w14:textId="600134D0" w:rsidR="00781274" w:rsidRPr="00781274" w:rsidRDefault="00781274" w:rsidP="00781274">
      <w:pPr>
        <w:pStyle w:val="EndNoteBibliography"/>
        <w:ind w:left="240" w:right="240" w:firstLine="480"/>
      </w:pPr>
      <w:r w:rsidRPr="00781274">
        <w:t>[5]</w:t>
      </w:r>
      <w:r w:rsidRPr="00781274">
        <w:tab/>
        <w:t xml:space="preserve">R. F. Giffinger, Christian; Kramar, Hans; Kalasek, Robert; Pichler-Milanović, Natasa; Meijers, Evert, "Smart Cities – Ranking of European Medium-sized Cities," Centre of Regional Science (SRF), Vienna University of Technology, Vienna, Austria, 2007. Accessed: 2025-06-23. [Online]. Available: </w:t>
      </w:r>
      <w:hyperlink r:id="rId41" w:history="1">
        <w:r w:rsidRPr="00781274">
          <w:rPr>
            <w:rStyle w:val="a5"/>
          </w:rPr>
          <w:t>http://www.smart-cities.eu/download/smart_cities_final_report.pdf</w:t>
        </w:r>
      </w:hyperlink>
    </w:p>
    <w:p w14:paraId="47EC6664" w14:textId="77777777" w:rsidR="00781274" w:rsidRPr="00781274" w:rsidRDefault="00781274" w:rsidP="00781274">
      <w:pPr>
        <w:pStyle w:val="EndNoteBibliography"/>
        <w:ind w:left="240" w:right="240" w:firstLine="480"/>
      </w:pPr>
      <w:r w:rsidRPr="00781274">
        <w:t>[6]</w:t>
      </w:r>
      <w:r w:rsidRPr="00781274">
        <w:tab/>
        <w:t xml:space="preserve">K. Polin, T. Yigitcanlar, M. Limb, and T. Washington, "The Making of Smart Campus: A Review and Conceptual Framework," </w:t>
      </w:r>
      <w:r w:rsidRPr="00781274">
        <w:rPr>
          <w:i/>
        </w:rPr>
        <w:t xml:space="preserve">Buildings, </w:t>
      </w:r>
      <w:r w:rsidRPr="00781274">
        <w:t>vol. 13, no. 4, 2023, doi: 10.3390/buildings13040891.</w:t>
      </w:r>
    </w:p>
    <w:p w14:paraId="2F797BD2" w14:textId="77777777" w:rsidR="00781274" w:rsidRPr="00781274" w:rsidRDefault="00781274" w:rsidP="00781274">
      <w:pPr>
        <w:pStyle w:val="EndNoteBibliography"/>
        <w:ind w:left="240" w:right="240" w:firstLine="480"/>
      </w:pPr>
      <w:r w:rsidRPr="00781274">
        <w:t>[7]</w:t>
      </w:r>
      <w:r w:rsidRPr="00781274">
        <w:tab/>
        <w:t xml:space="preserve">Z. Y. Dong, Y. Zhang, C. Yip, S. Swift, and K. Beswick, "Smart campus: definition, framework, technologies, and services," </w:t>
      </w:r>
      <w:r w:rsidRPr="00781274">
        <w:rPr>
          <w:i/>
        </w:rPr>
        <w:t xml:space="preserve">IET Smart Cities, </w:t>
      </w:r>
      <w:r w:rsidRPr="00781274">
        <w:t>vol. 2, no. 1, pp. 43-54, 2020, doi: 10.1049/iet-smc.2019.0072.</w:t>
      </w:r>
    </w:p>
    <w:p w14:paraId="74DE70E3" w14:textId="77777777" w:rsidR="00781274" w:rsidRPr="00781274" w:rsidRDefault="00781274" w:rsidP="00781274">
      <w:pPr>
        <w:pStyle w:val="EndNoteBibliography"/>
        <w:ind w:left="240" w:right="240" w:firstLine="480"/>
      </w:pPr>
      <w:r w:rsidRPr="00781274">
        <w:t>[8]</w:t>
      </w:r>
      <w:r w:rsidRPr="00781274">
        <w:tab/>
        <w:t>J. W. P. Ng, N. Azarmi, M. Leida, F. Saffre, A. Afzal, and P. D. Yoo, "The Intelligent Campus (iCampus): End-to-End Learning Lifecycle of a Knowledge Ecosystem," presented at the 2010 Sixth International Conference on Intelligent Environments, 2010.</w:t>
      </w:r>
    </w:p>
    <w:p w14:paraId="076A6580" w14:textId="77777777" w:rsidR="00781274" w:rsidRPr="00781274" w:rsidRDefault="00781274" w:rsidP="00781274">
      <w:pPr>
        <w:pStyle w:val="EndNoteBibliography"/>
        <w:ind w:left="240" w:right="240" w:firstLine="480"/>
      </w:pPr>
      <w:r w:rsidRPr="00781274">
        <w:t>[9]</w:t>
      </w:r>
      <w:r w:rsidRPr="00781274">
        <w:tab/>
        <w:t xml:space="preserve">H. Ullah, M. Khan, I. Hussain, I. Ullah, P. Uthansakul, and N. Khan, "An Optimal Energy Management System for University Campus Using the Hybrid Firefly Lion Algorithm (FLA)," </w:t>
      </w:r>
      <w:r w:rsidRPr="00781274">
        <w:rPr>
          <w:i/>
        </w:rPr>
        <w:t xml:space="preserve">Energies, </w:t>
      </w:r>
      <w:r w:rsidRPr="00781274">
        <w:t>vol. 14, no. 19, 2021, doi: 10.3390/en14196028.</w:t>
      </w:r>
    </w:p>
    <w:p w14:paraId="6B663168" w14:textId="77777777" w:rsidR="00781274" w:rsidRPr="00781274" w:rsidRDefault="00781274" w:rsidP="00781274">
      <w:pPr>
        <w:pStyle w:val="EndNoteBibliography"/>
        <w:ind w:left="240" w:right="240" w:firstLine="480"/>
      </w:pPr>
      <w:r w:rsidRPr="00781274">
        <w:t>[10]</w:t>
      </w:r>
      <w:r w:rsidRPr="00781274">
        <w:tab/>
        <w:t xml:space="preserve">W. A. Jabbar, C. W. Wei, N. A. A. M. Azmi, and N. A. Haironnazli, "An IoT Raspberry Pi-based parking management system for smart campus," </w:t>
      </w:r>
      <w:r w:rsidRPr="00781274">
        <w:rPr>
          <w:i/>
        </w:rPr>
        <w:t xml:space="preserve">Internet of Things, </w:t>
      </w:r>
      <w:r w:rsidRPr="00781274">
        <w:t>vol. 14, 2021, doi: 10.1016/j.iot.2021.100387.</w:t>
      </w:r>
    </w:p>
    <w:p w14:paraId="6D7658ED" w14:textId="77777777" w:rsidR="00781274" w:rsidRPr="00781274" w:rsidRDefault="00781274" w:rsidP="00781274">
      <w:pPr>
        <w:pStyle w:val="EndNoteBibliography"/>
        <w:ind w:left="240" w:right="240" w:firstLine="480"/>
      </w:pPr>
      <w:r w:rsidRPr="00781274">
        <w:t>[11]</w:t>
      </w:r>
      <w:r w:rsidRPr="00781274">
        <w:tab/>
        <w:t xml:space="preserve">S. J. a. D. Chawla, "A Smart Education Model for Future Learning and Teaching Using IoT," in </w:t>
      </w:r>
      <w:r w:rsidRPr="00781274">
        <w:rPr>
          <w:i/>
        </w:rPr>
        <w:t>Information and Communication Technology for Intelligent Systems</w:t>
      </w:r>
      <w:r w:rsidRPr="00781274">
        <w:t xml:space="preserve">, vol. 196, P. N. M. T. Senjyu, T. Perumal, A. Joshi Ed., no. Smart Innovation, </w:t>
      </w:r>
      <w:r w:rsidRPr="00781274">
        <w:lastRenderedPageBreak/>
        <w:t>Systems and Technologies). Singapore: Springer Nature Singapore, 2021, pp. 67-73.</w:t>
      </w:r>
    </w:p>
    <w:p w14:paraId="72F67A3D" w14:textId="77777777" w:rsidR="00781274" w:rsidRPr="00781274" w:rsidRDefault="00781274" w:rsidP="00781274">
      <w:pPr>
        <w:pStyle w:val="EndNoteBibliography"/>
        <w:ind w:left="240" w:right="240" w:firstLine="480"/>
      </w:pPr>
      <w:r w:rsidRPr="00781274">
        <w:t>[12]</w:t>
      </w:r>
      <w:r w:rsidRPr="00781274">
        <w:tab/>
        <w:t xml:space="preserve">M. Batty, "Big data, smart cities and city planning," </w:t>
      </w:r>
      <w:r w:rsidRPr="00781274">
        <w:rPr>
          <w:i/>
        </w:rPr>
        <w:t xml:space="preserve">Dialogues Hum Geogr, </w:t>
      </w:r>
      <w:r w:rsidRPr="00781274">
        <w:t>vol. 3, no. 3, pp. 274-279, Nov 2013, doi: 10.1177/2043820613513390.</w:t>
      </w:r>
    </w:p>
    <w:p w14:paraId="736E9398" w14:textId="77777777" w:rsidR="00781274" w:rsidRPr="00781274" w:rsidRDefault="00781274" w:rsidP="00781274">
      <w:pPr>
        <w:pStyle w:val="EndNoteBibliography"/>
        <w:ind w:left="240" w:right="240" w:firstLine="480"/>
      </w:pPr>
      <w:r w:rsidRPr="00781274">
        <w:t>[13]</w:t>
      </w:r>
      <w:r w:rsidRPr="00781274">
        <w:tab/>
        <w:t xml:space="preserve">W. Villegas-Ch, X. Palacios-Pacheco, and S. Luján-Mora, "Application of a Smart City Model to a Traditional University Campus with a Big Data Architecture: A Sustainable Smart Campus," </w:t>
      </w:r>
      <w:r w:rsidRPr="00781274">
        <w:rPr>
          <w:i/>
        </w:rPr>
        <w:t xml:space="preserve">Sustainability, </w:t>
      </w:r>
      <w:r w:rsidRPr="00781274">
        <w:t>vol. 11, no. 10, 2019, doi: 10.3390/su11102857.</w:t>
      </w:r>
    </w:p>
    <w:p w14:paraId="1ABBE17C" w14:textId="77777777" w:rsidR="00781274" w:rsidRPr="00781274" w:rsidRDefault="00781274" w:rsidP="00781274">
      <w:pPr>
        <w:pStyle w:val="EndNoteBibliography"/>
        <w:ind w:left="240" w:right="240" w:firstLine="480"/>
      </w:pPr>
      <w:r w:rsidRPr="00781274">
        <w:t>[14]</w:t>
      </w:r>
      <w:r w:rsidRPr="00781274">
        <w:tab/>
        <w:t xml:space="preserve">B. Williamson, "The hidden architecture of higher education: building a big data infrastructure for the ‘smarter university’," </w:t>
      </w:r>
      <w:r w:rsidRPr="00781274">
        <w:rPr>
          <w:i/>
        </w:rPr>
        <w:t xml:space="preserve">International Journal of Educational Technology in Higher Education, </w:t>
      </w:r>
      <w:r w:rsidRPr="00781274">
        <w:t>vol. 15, no. 1, 2018, doi: 10.1186/s41239-018-0094-1.</w:t>
      </w:r>
    </w:p>
    <w:p w14:paraId="319C2146" w14:textId="77777777" w:rsidR="00781274" w:rsidRPr="00781274" w:rsidRDefault="00781274" w:rsidP="00781274">
      <w:pPr>
        <w:pStyle w:val="EndNoteBibliography"/>
        <w:ind w:left="240" w:right="240" w:firstLine="480"/>
      </w:pPr>
      <w:r w:rsidRPr="00781274">
        <w:t>[15]</w:t>
      </w:r>
      <w:r w:rsidRPr="00781274">
        <w:tab/>
        <w:t xml:space="preserve">S. A. a. B. Alasadi, Wesam S., "Review of Data Preprocessing Techniques in Data Mining," </w:t>
      </w:r>
      <w:r w:rsidRPr="00781274">
        <w:rPr>
          <w:i/>
        </w:rPr>
        <w:t xml:space="preserve">Journal of Engineering and Applied Sciences, </w:t>
      </w:r>
      <w:r w:rsidRPr="00781274">
        <w:t>vol. 12, no. 16, pp. 4102–4107, 2017.</w:t>
      </w:r>
    </w:p>
    <w:p w14:paraId="6B30FBDB" w14:textId="77777777" w:rsidR="00781274" w:rsidRPr="00781274" w:rsidRDefault="00781274" w:rsidP="00781274">
      <w:pPr>
        <w:pStyle w:val="EndNoteBibliography"/>
        <w:ind w:left="240" w:right="240" w:firstLine="480"/>
      </w:pPr>
      <w:r w:rsidRPr="00781274">
        <w:t>[16]</w:t>
      </w:r>
      <w:r w:rsidRPr="00781274">
        <w:tab/>
        <w:t xml:space="preserve">S. García, S. Ramírez-Gallego, J. Luengo, J. M. Benítez, and F. Herrera, "Big data preprocessing: methods and prospects," </w:t>
      </w:r>
      <w:r w:rsidRPr="00781274">
        <w:rPr>
          <w:i/>
        </w:rPr>
        <w:t xml:space="preserve">Big Data Analytics, </w:t>
      </w:r>
      <w:r w:rsidRPr="00781274">
        <w:t>vol. 1, no. 1, 2016, doi: 10.1186/s41044-016-0014-0.</w:t>
      </w:r>
    </w:p>
    <w:p w14:paraId="5D8B022D" w14:textId="348F6F32" w:rsidR="00781274" w:rsidRPr="00781274" w:rsidRDefault="00781274" w:rsidP="00781274">
      <w:pPr>
        <w:pStyle w:val="EndNoteBibliography"/>
        <w:ind w:left="240" w:right="240" w:firstLine="480"/>
      </w:pPr>
      <w:r w:rsidRPr="00781274">
        <w:t>[17]</w:t>
      </w:r>
      <w:r w:rsidRPr="00781274">
        <w:tab/>
        <w:t xml:space="preserve">E. D. Rahm, Hong Hai, "Data Cleaning: Problems and Current Approaches," </w:t>
      </w:r>
      <w:r w:rsidRPr="00781274">
        <w:rPr>
          <w:i/>
        </w:rPr>
        <w:t xml:space="preserve">Bulletin of the IEEE Technical Committee on Data Engineering, </w:t>
      </w:r>
      <w:r w:rsidRPr="00781274">
        <w:t xml:space="preserve">vol. 23, no. 4, pp. 3-11, 2000. [Online]. Available: </w:t>
      </w:r>
      <w:hyperlink r:id="rId42" w:history="1">
        <w:r w:rsidRPr="00781274">
          <w:rPr>
            <w:rStyle w:val="a5"/>
          </w:rPr>
          <w:t>http://dbs.uni-leipzig.de</w:t>
        </w:r>
      </w:hyperlink>
      <w:r w:rsidRPr="00781274">
        <w:t>.</w:t>
      </w:r>
    </w:p>
    <w:p w14:paraId="33B46E5F" w14:textId="77777777" w:rsidR="00781274" w:rsidRPr="00781274" w:rsidRDefault="00781274" w:rsidP="00781274">
      <w:pPr>
        <w:pStyle w:val="EndNoteBibliography"/>
        <w:ind w:left="240" w:right="240" w:firstLine="480"/>
      </w:pPr>
      <w:r w:rsidRPr="00781274">
        <w:t>[18]</w:t>
      </w:r>
      <w:r w:rsidRPr="00781274">
        <w:tab/>
        <w:t xml:space="preserve">F. Ridzuan and W. M. N. W. Zainon, "A Review on Data Cleansing Methods for Big Data," </w:t>
      </w:r>
      <w:r w:rsidRPr="00781274">
        <w:rPr>
          <w:i/>
        </w:rPr>
        <w:t xml:space="preserve">Procedia Computer Science, </w:t>
      </w:r>
      <w:r w:rsidRPr="00781274">
        <w:t>vol. 161, pp. 731-738, 2019.</w:t>
      </w:r>
    </w:p>
    <w:p w14:paraId="58AE2F06" w14:textId="77777777" w:rsidR="00781274" w:rsidRPr="00781274" w:rsidRDefault="00781274" w:rsidP="00781274">
      <w:pPr>
        <w:pStyle w:val="EndNoteBibliography"/>
        <w:ind w:left="240" w:right="240" w:firstLine="480"/>
      </w:pPr>
      <w:r w:rsidRPr="00781274">
        <w:t>[19]</w:t>
      </w:r>
      <w:r w:rsidRPr="00781274">
        <w:tab/>
        <w:t xml:space="preserve">U. P.-S. Fayyad, Gregory; Smyth, Padhraic. (1996) From Data Mining to Knowledge Discovery in Databases. </w:t>
      </w:r>
      <w:r w:rsidRPr="00781274">
        <w:rPr>
          <w:i/>
        </w:rPr>
        <w:t>AI Magazine</w:t>
      </w:r>
      <w:r w:rsidRPr="00781274">
        <w:t xml:space="preserve">. 37–54. </w:t>
      </w:r>
    </w:p>
    <w:p w14:paraId="432D820F" w14:textId="77777777" w:rsidR="00781274" w:rsidRPr="00781274" w:rsidRDefault="00781274" w:rsidP="00781274">
      <w:pPr>
        <w:pStyle w:val="EndNoteBibliography"/>
        <w:ind w:left="240" w:right="240" w:firstLine="480"/>
      </w:pPr>
      <w:r w:rsidRPr="00781274">
        <w:t>[20]</w:t>
      </w:r>
      <w:r w:rsidRPr="00781274">
        <w:tab/>
        <w:t>D. J. Hand, "Principles of Data Mining," 2007.</w:t>
      </w:r>
    </w:p>
    <w:p w14:paraId="02A313B2" w14:textId="77777777" w:rsidR="00781274" w:rsidRPr="00781274" w:rsidRDefault="00781274" w:rsidP="00781274">
      <w:pPr>
        <w:pStyle w:val="EndNoteBibliography"/>
        <w:ind w:left="240" w:right="240" w:firstLine="480"/>
      </w:pPr>
      <w:r w:rsidRPr="00781274">
        <w:rPr>
          <w:rFonts w:hint="eastAsia"/>
        </w:rPr>
        <w:t>[21]</w:t>
      </w:r>
      <w:r w:rsidRPr="00781274">
        <w:rPr>
          <w:rFonts w:hint="eastAsia"/>
        </w:rPr>
        <w:tab/>
      </w:r>
      <w:r w:rsidRPr="00781274">
        <w:rPr>
          <w:rFonts w:hint="eastAsia"/>
        </w:rPr>
        <w:t>國立陽明交通大學</w:t>
      </w:r>
      <w:r w:rsidRPr="00781274">
        <w:rPr>
          <w:rFonts w:hint="eastAsia"/>
        </w:rPr>
        <w:t>, "</w:t>
      </w:r>
      <w:r w:rsidRPr="00781274">
        <w:rPr>
          <w:rFonts w:hint="eastAsia"/>
        </w:rPr>
        <w:t>創新智慧校園：以數位轉型驅動大學治理</w:t>
      </w:r>
      <w:r w:rsidRPr="00781274">
        <w:rPr>
          <w:rFonts w:hint="eastAsia"/>
        </w:rPr>
        <w:t xml:space="preserve">," </w:t>
      </w:r>
      <w:r w:rsidRPr="00781274">
        <w:rPr>
          <w:rFonts w:hint="eastAsia"/>
        </w:rPr>
        <w:t>國立陽明交通大學</w:t>
      </w:r>
      <w:r w:rsidRPr="00781274">
        <w:rPr>
          <w:rFonts w:hint="eastAsia"/>
        </w:rPr>
        <w:t xml:space="preserve"> </w:t>
      </w:r>
      <w:r w:rsidRPr="00781274">
        <w:rPr>
          <w:rFonts w:hint="eastAsia"/>
        </w:rPr>
        <w:t>校務大數據研究中心</w:t>
      </w:r>
      <w:r w:rsidRPr="00781274">
        <w:rPr>
          <w:rFonts w:hint="eastAsia"/>
        </w:rPr>
        <w:t xml:space="preserve">, </w:t>
      </w:r>
      <w:r w:rsidRPr="00781274">
        <w:rPr>
          <w:rFonts w:hint="eastAsia"/>
        </w:rPr>
        <w:t>新竹市</w:t>
      </w:r>
      <w:r w:rsidRPr="00781274">
        <w:rPr>
          <w:rFonts w:hint="eastAsia"/>
        </w:rPr>
        <w:t xml:space="preserve">, CIRDA </w:t>
      </w:r>
      <w:r w:rsidRPr="00781274">
        <w:rPr>
          <w:rFonts w:hint="eastAsia"/>
        </w:rPr>
        <w:t>電子報</w:t>
      </w:r>
      <w:r w:rsidRPr="00781274">
        <w:rPr>
          <w:rFonts w:hint="eastAsia"/>
        </w:rPr>
        <w:t xml:space="preserve"> </w:t>
      </w:r>
      <w:r w:rsidRPr="00781274">
        <w:rPr>
          <w:rFonts w:hint="eastAsia"/>
        </w:rPr>
        <w:t>第</w:t>
      </w:r>
      <w:r w:rsidRPr="00781274">
        <w:rPr>
          <w:rFonts w:hint="eastAsia"/>
        </w:rPr>
        <w:t>10</w:t>
      </w:r>
      <w:r w:rsidRPr="00781274">
        <w:rPr>
          <w:rFonts w:hint="eastAsia"/>
        </w:rPr>
        <w:t>期</w:t>
      </w:r>
      <w:r w:rsidRPr="00781274">
        <w:rPr>
          <w:rFonts w:hint="eastAsia"/>
        </w:rPr>
        <w:t>, 2023. Accessed: 2025</w:t>
      </w:r>
      <w:r w:rsidRPr="00781274">
        <w:rPr>
          <w:rFonts w:hint="eastAsia"/>
        </w:rPr>
        <w:t>年</w:t>
      </w:r>
      <w:r w:rsidRPr="00781274">
        <w:rPr>
          <w:rFonts w:hint="eastAsia"/>
        </w:rPr>
        <w:t>6</w:t>
      </w:r>
      <w:r w:rsidRPr="00781274">
        <w:rPr>
          <w:rFonts w:hint="eastAsia"/>
        </w:rPr>
        <w:t>月</w:t>
      </w:r>
      <w:r w:rsidRPr="00781274">
        <w:rPr>
          <w:rFonts w:hint="eastAsia"/>
        </w:rPr>
        <w:t>23</w:t>
      </w:r>
      <w:r w:rsidRPr="00781274">
        <w:rPr>
          <w:rFonts w:hint="eastAsia"/>
        </w:rPr>
        <w:t>日</w:t>
      </w:r>
      <w:r w:rsidRPr="00781274">
        <w:rPr>
          <w:rFonts w:hint="eastAsia"/>
        </w:rPr>
        <w:t xml:space="preserve">. </w:t>
      </w:r>
    </w:p>
    <w:p w14:paraId="62EE6224" w14:textId="5C6A712F"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r w:rsidR="00600FC6">
        <w:rPr>
          <w:b/>
          <w:sz w:val="32"/>
          <w:szCs w:val="32"/>
        </w:rPr>
        <w:fldChar w:fldCharType="begin"/>
      </w:r>
      <w:r w:rsidR="00600FC6">
        <w:rPr>
          <w:b/>
          <w:sz w:val="32"/>
          <w:szCs w:val="32"/>
        </w:rPr>
        <w:instrText xml:space="preserve"> ADDIN </w:instrText>
      </w:r>
      <w:r w:rsidR="00600FC6">
        <w:rPr>
          <w:b/>
          <w:sz w:val="32"/>
          <w:szCs w:val="32"/>
        </w:rPr>
        <w:fldChar w:fldCharType="end"/>
      </w:r>
      <w:r w:rsidR="005936B2">
        <w:rPr>
          <w:b/>
          <w:sz w:val="32"/>
          <w:szCs w:val="32"/>
        </w:rPr>
        <w:fldChar w:fldCharType="begin"/>
      </w:r>
      <w:r w:rsidR="005936B2">
        <w:rPr>
          <w:b/>
          <w:sz w:val="32"/>
          <w:szCs w:val="32"/>
        </w:rPr>
        <w:instrText xml:space="preserve"> ADDIN </w:instrText>
      </w:r>
      <w:r w:rsidR="005936B2">
        <w:rPr>
          <w:b/>
          <w:sz w:val="32"/>
          <w:szCs w:val="32"/>
        </w:rPr>
        <w:fldChar w:fldCharType="end"/>
      </w:r>
      <w:r w:rsidR="00B76651">
        <w:rPr>
          <w:b/>
          <w:sz w:val="32"/>
          <w:szCs w:val="32"/>
        </w:rPr>
        <w:fldChar w:fldCharType="begin"/>
      </w:r>
      <w:r w:rsidR="00B76651">
        <w:rPr>
          <w:b/>
          <w:sz w:val="32"/>
          <w:szCs w:val="32"/>
        </w:rPr>
        <w:instrText xml:space="preserve"> ADDIN </w:instrText>
      </w:r>
      <w:r w:rsidR="00B76651">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AE2A9" w14:textId="77777777" w:rsidR="003D3FC9" w:rsidRDefault="003D3FC9" w:rsidP="00447340">
      <w:pPr>
        <w:spacing w:line="240" w:lineRule="auto"/>
        <w:ind w:left="240" w:right="240" w:firstLine="480"/>
      </w:pPr>
      <w:r>
        <w:separator/>
      </w:r>
    </w:p>
  </w:endnote>
  <w:endnote w:type="continuationSeparator" w:id="0">
    <w:p w14:paraId="18F1D494" w14:textId="77777777" w:rsidR="003D3FC9" w:rsidRDefault="003D3FC9"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A43E70" w:rsidRDefault="00A43E70">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A43E70" w:rsidRDefault="00A43E70">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A43E70" w:rsidRDefault="00A43E70">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A43E70" w:rsidRDefault="00A43E70">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740E3" w14:textId="77777777" w:rsidR="003D3FC9" w:rsidRDefault="003D3FC9" w:rsidP="00447340">
      <w:pPr>
        <w:spacing w:line="240" w:lineRule="auto"/>
        <w:ind w:left="240" w:right="240" w:firstLine="480"/>
      </w:pPr>
      <w:r>
        <w:separator/>
      </w:r>
    </w:p>
  </w:footnote>
  <w:footnote w:type="continuationSeparator" w:id="0">
    <w:p w14:paraId="400566EB" w14:textId="77777777" w:rsidR="003D3FC9" w:rsidRDefault="003D3FC9"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A43E70" w:rsidRDefault="003D3FC9">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A43E70" w:rsidRDefault="003D3FC9">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A43E70" w:rsidRDefault="003D3FC9"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A43E70">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A43E70" w:rsidRDefault="003D3FC9">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A43E70" w:rsidRDefault="003D3FC9">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A43E70" w:rsidRDefault="003D3FC9"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A43E7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D36"/>
    <w:multiLevelType w:val="hybridMultilevel"/>
    <w:tmpl w:val="BA364656"/>
    <w:lvl w:ilvl="0" w:tplc="CDE8B26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4EE7673"/>
    <w:multiLevelType w:val="hybridMultilevel"/>
    <w:tmpl w:val="A6B04A96"/>
    <w:lvl w:ilvl="0" w:tplc="DC28A26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373A6188"/>
    <w:multiLevelType w:val="hybridMultilevel"/>
    <w:tmpl w:val="775A57F8"/>
    <w:lvl w:ilvl="0" w:tplc="CF8E13D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552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64C94099"/>
    <w:multiLevelType w:val="hybridMultilevel"/>
    <w:tmpl w:val="03761570"/>
    <w:lvl w:ilvl="0" w:tplc="8438DD5A">
      <w:start w:val="1"/>
      <w:numFmt w:val="decimal"/>
      <w:lvlText w:val="%1."/>
      <w:lvlJc w:val="left"/>
      <w:pPr>
        <w:ind w:left="657" w:hanging="360"/>
      </w:pPr>
      <w:rPr>
        <w:rFonts w:hint="default"/>
      </w:rPr>
    </w:lvl>
    <w:lvl w:ilvl="1" w:tplc="E0943016">
      <w:start w:val="1"/>
      <w:numFmt w:val="decimal"/>
      <w:lvlText w:val="%2."/>
      <w:lvlJc w:val="left"/>
      <w:pPr>
        <w:ind w:left="1137" w:hanging="360"/>
      </w:pPr>
      <w:rPr>
        <w:rFonts w:hint="default"/>
      </w:r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5"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num w:numId="1">
    <w:abstractNumId w:val="3"/>
  </w:num>
  <w:num w:numId="2">
    <w:abstractNumId w:val="5"/>
  </w:num>
  <w:num w:numId="3">
    <w:abstractNumId w:val="1"/>
  </w:num>
  <w:num w:numId="4">
    <w:abstractNumId w:val="4"/>
  </w:num>
  <w:num w:numId="5">
    <w:abstractNumId w:val="0"/>
  </w:num>
  <w:num w:numId="6">
    <w:abstractNumId w:val="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7&lt;/item&gt;&lt;item&gt;18&lt;/item&gt;&lt;item&gt;19&lt;/item&gt;&lt;item&gt;23&lt;/item&gt;&lt;item&gt;24&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record-ids&gt;&lt;/item&gt;&lt;/Libraries&gt;"/>
  </w:docVars>
  <w:rsids>
    <w:rsidRoot w:val="00E83D71"/>
    <w:rsid w:val="0000018B"/>
    <w:rsid w:val="00000E6A"/>
    <w:rsid w:val="00000FEF"/>
    <w:rsid w:val="000014B6"/>
    <w:rsid w:val="000014D8"/>
    <w:rsid w:val="00001706"/>
    <w:rsid w:val="00002103"/>
    <w:rsid w:val="0000247B"/>
    <w:rsid w:val="000029CC"/>
    <w:rsid w:val="0000331F"/>
    <w:rsid w:val="00003752"/>
    <w:rsid w:val="000039DA"/>
    <w:rsid w:val="00004B2F"/>
    <w:rsid w:val="000052EB"/>
    <w:rsid w:val="00005E0E"/>
    <w:rsid w:val="00006ED4"/>
    <w:rsid w:val="00007591"/>
    <w:rsid w:val="000105FE"/>
    <w:rsid w:val="00010EF9"/>
    <w:rsid w:val="000118A5"/>
    <w:rsid w:val="00011D27"/>
    <w:rsid w:val="0001278C"/>
    <w:rsid w:val="00012B9F"/>
    <w:rsid w:val="000130FA"/>
    <w:rsid w:val="000134DA"/>
    <w:rsid w:val="0001357D"/>
    <w:rsid w:val="000158AE"/>
    <w:rsid w:val="00015957"/>
    <w:rsid w:val="00016284"/>
    <w:rsid w:val="00016F36"/>
    <w:rsid w:val="00017439"/>
    <w:rsid w:val="00017A05"/>
    <w:rsid w:val="00021511"/>
    <w:rsid w:val="00021889"/>
    <w:rsid w:val="00022377"/>
    <w:rsid w:val="000225BB"/>
    <w:rsid w:val="0002356B"/>
    <w:rsid w:val="000243CB"/>
    <w:rsid w:val="00024AA5"/>
    <w:rsid w:val="00024EF2"/>
    <w:rsid w:val="0002509E"/>
    <w:rsid w:val="000250FF"/>
    <w:rsid w:val="00025348"/>
    <w:rsid w:val="0002559D"/>
    <w:rsid w:val="0002686C"/>
    <w:rsid w:val="00026CBF"/>
    <w:rsid w:val="00026F0A"/>
    <w:rsid w:val="00030542"/>
    <w:rsid w:val="000305A1"/>
    <w:rsid w:val="00030654"/>
    <w:rsid w:val="00030D19"/>
    <w:rsid w:val="00030F68"/>
    <w:rsid w:val="00031B7E"/>
    <w:rsid w:val="00031ED8"/>
    <w:rsid w:val="00031F1E"/>
    <w:rsid w:val="00031FBE"/>
    <w:rsid w:val="00032322"/>
    <w:rsid w:val="000332EA"/>
    <w:rsid w:val="00033391"/>
    <w:rsid w:val="00033A71"/>
    <w:rsid w:val="000364E0"/>
    <w:rsid w:val="0003658E"/>
    <w:rsid w:val="00037346"/>
    <w:rsid w:val="0003783A"/>
    <w:rsid w:val="00037968"/>
    <w:rsid w:val="00040453"/>
    <w:rsid w:val="0004079A"/>
    <w:rsid w:val="00040938"/>
    <w:rsid w:val="000420C0"/>
    <w:rsid w:val="00042E7C"/>
    <w:rsid w:val="00043543"/>
    <w:rsid w:val="00044344"/>
    <w:rsid w:val="00044566"/>
    <w:rsid w:val="00045521"/>
    <w:rsid w:val="0004594F"/>
    <w:rsid w:val="00045958"/>
    <w:rsid w:val="0004599C"/>
    <w:rsid w:val="000461FC"/>
    <w:rsid w:val="000463D7"/>
    <w:rsid w:val="00046EDF"/>
    <w:rsid w:val="00047864"/>
    <w:rsid w:val="00047B43"/>
    <w:rsid w:val="00047E9C"/>
    <w:rsid w:val="00047ED8"/>
    <w:rsid w:val="00047F0B"/>
    <w:rsid w:val="00047F9B"/>
    <w:rsid w:val="000500F8"/>
    <w:rsid w:val="000507BF"/>
    <w:rsid w:val="00051910"/>
    <w:rsid w:val="00051AE8"/>
    <w:rsid w:val="00052180"/>
    <w:rsid w:val="00052A2C"/>
    <w:rsid w:val="00053258"/>
    <w:rsid w:val="0005362A"/>
    <w:rsid w:val="00053E83"/>
    <w:rsid w:val="0005417B"/>
    <w:rsid w:val="000546B9"/>
    <w:rsid w:val="000548E9"/>
    <w:rsid w:val="00055FA8"/>
    <w:rsid w:val="000563AA"/>
    <w:rsid w:val="00056D21"/>
    <w:rsid w:val="00057D94"/>
    <w:rsid w:val="00061AC8"/>
    <w:rsid w:val="0006279C"/>
    <w:rsid w:val="000629C1"/>
    <w:rsid w:val="00062E7B"/>
    <w:rsid w:val="0006316E"/>
    <w:rsid w:val="000636DC"/>
    <w:rsid w:val="00063C90"/>
    <w:rsid w:val="00064009"/>
    <w:rsid w:val="00064C1D"/>
    <w:rsid w:val="00064F7E"/>
    <w:rsid w:val="000656C0"/>
    <w:rsid w:val="00065744"/>
    <w:rsid w:val="00066314"/>
    <w:rsid w:val="000665BF"/>
    <w:rsid w:val="00067ACE"/>
    <w:rsid w:val="00067B49"/>
    <w:rsid w:val="00070E4D"/>
    <w:rsid w:val="00073274"/>
    <w:rsid w:val="00073814"/>
    <w:rsid w:val="0007493F"/>
    <w:rsid w:val="00076138"/>
    <w:rsid w:val="000764D9"/>
    <w:rsid w:val="00076D3C"/>
    <w:rsid w:val="00076F1B"/>
    <w:rsid w:val="00077B92"/>
    <w:rsid w:val="000800C1"/>
    <w:rsid w:val="00080505"/>
    <w:rsid w:val="000815A0"/>
    <w:rsid w:val="00081602"/>
    <w:rsid w:val="00082DBC"/>
    <w:rsid w:val="00082E76"/>
    <w:rsid w:val="00083C62"/>
    <w:rsid w:val="00083F98"/>
    <w:rsid w:val="00084B9B"/>
    <w:rsid w:val="00085C42"/>
    <w:rsid w:val="00090F26"/>
    <w:rsid w:val="000910D0"/>
    <w:rsid w:val="000920FF"/>
    <w:rsid w:val="00092CA6"/>
    <w:rsid w:val="000939FE"/>
    <w:rsid w:val="0009423D"/>
    <w:rsid w:val="00094366"/>
    <w:rsid w:val="000949DC"/>
    <w:rsid w:val="00094ACD"/>
    <w:rsid w:val="00094BA0"/>
    <w:rsid w:val="00094E65"/>
    <w:rsid w:val="00095831"/>
    <w:rsid w:val="00095CC4"/>
    <w:rsid w:val="00096403"/>
    <w:rsid w:val="00096818"/>
    <w:rsid w:val="00096C88"/>
    <w:rsid w:val="00096EDD"/>
    <w:rsid w:val="000A139B"/>
    <w:rsid w:val="000A1A75"/>
    <w:rsid w:val="000A28D6"/>
    <w:rsid w:val="000A2BD3"/>
    <w:rsid w:val="000A2BDF"/>
    <w:rsid w:val="000A3055"/>
    <w:rsid w:val="000A4F94"/>
    <w:rsid w:val="000A5ED5"/>
    <w:rsid w:val="000A6A73"/>
    <w:rsid w:val="000A6C11"/>
    <w:rsid w:val="000A6D57"/>
    <w:rsid w:val="000A717F"/>
    <w:rsid w:val="000A7187"/>
    <w:rsid w:val="000A751C"/>
    <w:rsid w:val="000B02DD"/>
    <w:rsid w:val="000B13A7"/>
    <w:rsid w:val="000B30B4"/>
    <w:rsid w:val="000B33EF"/>
    <w:rsid w:val="000B4222"/>
    <w:rsid w:val="000B48B1"/>
    <w:rsid w:val="000B4DFB"/>
    <w:rsid w:val="000B4EE3"/>
    <w:rsid w:val="000B4F01"/>
    <w:rsid w:val="000B54FF"/>
    <w:rsid w:val="000B5987"/>
    <w:rsid w:val="000B5F8E"/>
    <w:rsid w:val="000C0B92"/>
    <w:rsid w:val="000C0E27"/>
    <w:rsid w:val="000C12E3"/>
    <w:rsid w:val="000C1D3B"/>
    <w:rsid w:val="000C20DA"/>
    <w:rsid w:val="000C2111"/>
    <w:rsid w:val="000C2FA1"/>
    <w:rsid w:val="000C3A13"/>
    <w:rsid w:val="000C3D6F"/>
    <w:rsid w:val="000C3FEB"/>
    <w:rsid w:val="000C3FED"/>
    <w:rsid w:val="000C4262"/>
    <w:rsid w:val="000C4E72"/>
    <w:rsid w:val="000C6627"/>
    <w:rsid w:val="000C6A5F"/>
    <w:rsid w:val="000C70EF"/>
    <w:rsid w:val="000C7A46"/>
    <w:rsid w:val="000C7EE9"/>
    <w:rsid w:val="000C7FEB"/>
    <w:rsid w:val="000D05E1"/>
    <w:rsid w:val="000D18D9"/>
    <w:rsid w:val="000D1B73"/>
    <w:rsid w:val="000D23BF"/>
    <w:rsid w:val="000D2642"/>
    <w:rsid w:val="000D274C"/>
    <w:rsid w:val="000D33CD"/>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4FB"/>
    <w:rsid w:val="000E160A"/>
    <w:rsid w:val="000E1C03"/>
    <w:rsid w:val="000E241D"/>
    <w:rsid w:val="000E3EEE"/>
    <w:rsid w:val="000E45BD"/>
    <w:rsid w:val="000E52EA"/>
    <w:rsid w:val="000E5531"/>
    <w:rsid w:val="000E6668"/>
    <w:rsid w:val="000E73A9"/>
    <w:rsid w:val="000F0E10"/>
    <w:rsid w:val="000F1490"/>
    <w:rsid w:val="000F1940"/>
    <w:rsid w:val="000F2505"/>
    <w:rsid w:val="000F3222"/>
    <w:rsid w:val="000F3E97"/>
    <w:rsid w:val="000F41D1"/>
    <w:rsid w:val="000F4331"/>
    <w:rsid w:val="000F5D92"/>
    <w:rsid w:val="000F6476"/>
    <w:rsid w:val="000F648D"/>
    <w:rsid w:val="000F650F"/>
    <w:rsid w:val="000F65BA"/>
    <w:rsid w:val="000F6FFD"/>
    <w:rsid w:val="000F72AF"/>
    <w:rsid w:val="000F732A"/>
    <w:rsid w:val="00101212"/>
    <w:rsid w:val="0010141B"/>
    <w:rsid w:val="00102457"/>
    <w:rsid w:val="00102C71"/>
    <w:rsid w:val="00102E45"/>
    <w:rsid w:val="001047C9"/>
    <w:rsid w:val="0010544D"/>
    <w:rsid w:val="00105668"/>
    <w:rsid w:val="0010573C"/>
    <w:rsid w:val="00105C67"/>
    <w:rsid w:val="001063F0"/>
    <w:rsid w:val="00106662"/>
    <w:rsid w:val="00106C71"/>
    <w:rsid w:val="0010709B"/>
    <w:rsid w:val="001078DC"/>
    <w:rsid w:val="00107F50"/>
    <w:rsid w:val="0011009D"/>
    <w:rsid w:val="00110211"/>
    <w:rsid w:val="00110838"/>
    <w:rsid w:val="0011102F"/>
    <w:rsid w:val="001115A5"/>
    <w:rsid w:val="0011187B"/>
    <w:rsid w:val="00112795"/>
    <w:rsid w:val="00112875"/>
    <w:rsid w:val="001131FD"/>
    <w:rsid w:val="001133F5"/>
    <w:rsid w:val="001135C2"/>
    <w:rsid w:val="00114D3F"/>
    <w:rsid w:val="001152DB"/>
    <w:rsid w:val="00115E15"/>
    <w:rsid w:val="001163FA"/>
    <w:rsid w:val="00116483"/>
    <w:rsid w:val="00117718"/>
    <w:rsid w:val="00120ABF"/>
    <w:rsid w:val="00120D5F"/>
    <w:rsid w:val="001223EE"/>
    <w:rsid w:val="00122E18"/>
    <w:rsid w:val="00122F74"/>
    <w:rsid w:val="001232FD"/>
    <w:rsid w:val="00124245"/>
    <w:rsid w:val="00124268"/>
    <w:rsid w:val="001245D9"/>
    <w:rsid w:val="001246C1"/>
    <w:rsid w:val="001247F1"/>
    <w:rsid w:val="00125F75"/>
    <w:rsid w:val="00126E3E"/>
    <w:rsid w:val="00130B57"/>
    <w:rsid w:val="00132578"/>
    <w:rsid w:val="00132860"/>
    <w:rsid w:val="00132B33"/>
    <w:rsid w:val="00132BF9"/>
    <w:rsid w:val="00132F0F"/>
    <w:rsid w:val="001330D0"/>
    <w:rsid w:val="00133974"/>
    <w:rsid w:val="00133D44"/>
    <w:rsid w:val="00133F76"/>
    <w:rsid w:val="0013480F"/>
    <w:rsid w:val="0013529B"/>
    <w:rsid w:val="0013615A"/>
    <w:rsid w:val="00136181"/>
    <w:rsid w:val="001365BF"/>
    <w:rsid w:val="00140204"/>
    <w:rsid w:val="001405FE"/>
    <w:rsid w:val="00140EBC"/>
    <w:rsid w:val="0014135B"/>
    <w:rsid w:val="00141B46"/>
    <w:rsid w:val="00141BC2"/>
    <w:rsid w:val="00142CCD"/>
    <w:rsid w:val="001436DB"/>
    <w:rsid w:val="0014445C"/>
    <w:rsid w:val="001448E9"/>
    <w:rsid w:val="00145823"/>
    <w:rsid w:val="00145E5B"/>
    <w:rsid w:val="001477D4"/>
    <w:rsid w:val="00147A9A"/>
    <w:rsid w:val="00147CC0"/>
    <w:rsid w:val="00150789"/>
    <w:rsid w:val="00151B2F"/>
    <w:rsid w:val="00152250"/>
    <w:rsid w:val="001522CD"/>
    <w:rsid w:val="001522E7"/>
    <w:rsid w:val="00153D46"/>
    <w:rsid w:val="00154754"/>
    <w:rsid w:val="001549F4"/>
    <w:rsid w:val="001549FE"/>
    <w:rsid w:val="00154AD9"/>
    <w:rsid w:val="00154CD5"/>
    <w:rsid w:val="001550B5"/>
    <w:rsid w:val="00155245"/>
    <w:rsid w:val="001552EB"/>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00"/>
    <w:rsid w:val="001668C0"/>
    <w:rsid w:val="00166A1F"/>
    <w:rsid w:val="001671F1"/>
    <w:rsid w:val="001674E7"/>
    <w:rsid w:val="0016784D"/>
    <w:rsid w:val="0016792B"/>
    <w:rsid w:val="00171BA3"/>
    <w:rsid w:val="00171E35"/>
    <w:rsid w:val="00172012"/>
    <w:rsid w:val="00172034"/>
    <w:rsid w:val="00172056"/>
    <w:rsid w:val="001725D8"/>
    <w:rsid w:val="0017273C"/>
    <w:rsid w:val="001727FF"/>
    <w:rsid w:val="001728CB"/>
    <w:rsid w:val="001735E1"/>
    <w:rsid w:val="00175589"/>
    <w:rsid w:val="00175676"/>
    <w:rsid w:val="001762B3"/>
    <w:rsid w:val="001769D0"/>
    <w:rsid w:val="00176B25"/>
    <w:rsid w:val="00177868"/>
    <w:rsid w:val="00177DA4"/>
    <w:rsid w:val="001800F6"/>
    <w:rsid w:val="001801E4"/>
    <w:rsid w:val="00180721"/>
    <w:rsid w:val="00180905"/>
    <w:rsid w:val="00181413"/>
    <w:rsid w:val="0018167F"/>
    <w:rsid w:val="00181984"/>
    <w:rsid w:val="001822B6"/>
    <w:rsid w:val="001822C2"/>
    <w:rsid w:val="00182350"/>
    <w:rsid w:val="00182CE5"/>
    <w:rsid w:val="0018312B"/>
    <w:rsid w:val="00183B53"/>
    <w:rsid w:val="001842EE"/>
    <w:rsid w:val="00184347"/>
    <w:rsid w:val="001844E7"/>
    <w:rsid w:val="00184E65"/>
    <w:rsid w:val="00185B73"/>
    <w:rsid w:val="001866E8"/>
    <w:rsid w:val="00186D35"/>
    <w:rsid w:val="0018723D"/>
    <w:rsid w:val="0018784E"/>
    <w:rsid w:val="00190A9C"/>
    <w:rsid w:val="00190DA9"/>
    <w:rsid w:val="00191675"/>
    <w:rsid w:val="00191A33"/>
    <w:rsid w:val="00191F5A"/>
    <w:rsid w:val="00193311"/>
    <w:rsid w:val="00193A31"/>
    <w:rsid w:val="00193ECB"/>
    <w:rsid w:val="00194A6B"/>
    <w:rsid w:val="0019571C"/>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6451"/>
    <w:rsid w:val="001B7298"/>
    <w:rsid w:val="001B72E6"/>
    <w:rsid w:val="001B7BD9"/>
    <w:rsid w:val="001B7FD8"/>
    <w:rsid w:val="001C169D"/>
    <w:rsid w:val="001C1952"/>
    <w:rsid w:val="001C2334"/>
    <w:rsid w:val="001C233E"/>
    <w:rsid w:val="001C255E"/>
    <w:rsid w:val="001C2D6F"/>
    <w:rsid w:val="001C2E6E"/>
    <w:rsid w:val="001C2F65"/>
    <w:rsid w:val="001C4E42"/>
    <w:rsid w:val="001C4F05"/>
    <w:rsid w:val="001C61C3"/>
    <w:rsid w:val="001C6A3F"/>
    <w:rsid w:val="001C6E9E"/>
    <w:rsid w:val="001C7E25"/>
    <w:rsid w:val="001D0F1C"/>
    <w:rsid w:val="001D113B"/>
    <w:rsid w:val="001D159A"/>
    <w:rsid w:val="001D15B9"/>
    <w:rsid w:val="001D2444"/>
    <w:rsid w:val="001D28B7"/>
    <w:rsid w:val="001D337F"/>
    <w:rsid w:val="001D417E"/>
    <w:rsid w:val="001D4832"/>
    <w:rsid w:val="001D502F"/>
    <w:rsid w:val="001D56FA"/>
    <w:rsid w:val="001D5B50"/>
    <w:rsid w:val="001D5F88"/>
    <w:rsid w:val="001D65FF"/>
    <w:rsid w:val="001D6E64"/>
    <w:rsid w:val="001D7013"/>
    <w:rsid w:val="001D7BFB"/>
    <w:rsid w:val="001E041B"/>
    <w:rsid w:val="001E0C47"/>
    <w:rsid w:val="001E196F"/>
    <w:rsid w:val="001E1F02"/>
    <w:rsid w:val="001E2F10"/>
    <w:rsid w:val="001E3C02"/>
    <w:rsid w:val="001E3C5F"/>
    <w:rsid w:val="001E6272"/>
    <w:rsid w:val="001E6445"/>
    <w:rsid w:val="001E7CAC"/>
    <w:rsid w:val="001F0B3A"/>
    <w:rsid w:val="001F2574"/>
    <w:rsid w:val="001F2AE2"/>
    <w:rsid w:val="001F4103"/>
    <w:rsid w:val="001F5212"/>
    <w:rsid w:val="001F53B7"/>
    <w:rsid w:val="001F6906"/>
    <w:rsid w:val="00200B94"/>
    <w:rsid w:val="00200EEC"/>
    <w:rsid w:val="002011DD"/>
    <w:rsid w:val="00201CB5"/>
    <w:rsid w:val="002024F1"/>
    <w:rsid w:val="0020251F"/>
    <w:rsid w:val="0020371C"/>
    <w:rsid w:val="00204580"/>
    <w:rsid w:val="0020513A"/>
    <w:rsid w:val="0020575E"/>
    <w:rsid w:val="00207093"/>
    <w:rsid w:val="00207364"/>
    <w:rsid w:val="00207BC0"/>
    <w:rsid w:val="00210981"/>
    <w:rsid w:val="00211660"/>
    <w:rsid w:val="00211FDD"/>
    <w:rsid w:val="002127B5"/>
    <w:rsid w:val="002134CB"/>
    <w:rsid w:val="00213591"/>
    <w:rsid w:val="00213965"/>
    <w:rsid w:val="00213F1F"/>
    <w:rsid w:val="00214312"/>
    <w:rsid w:val="0021499A"/>
    <w:rsid w:val="00215198"/>
    <w:rsid w:val="00215384"/>
    <w:rsid w:val="00215595"/>
    <w:rsid w:val="00216810"/>
    <w:rsid w:val="00217D69"/>
    <w:rsid w:val="00221D1B"/>
    <w:rsid w:val="00221DF0"/>
    <w:rsid w:val="00222788"/>
    <w:rsid w:val="00222BE2"/>
    <w:rsid w:val="00222FE9"/>
    <w:rsid w:val="00223602"/>
    <w:rsid w:val="00223E3D"/>
    <w:rsid w:val="0022654A"/>
    <w:rsid w:val="0022668C"/>
    <w:rsid w:val="00227D34"/>
    <w:rsid w:val="00227D74"/>
    <w:rsid w:val="00230F6E"/>
    <w:rsid w:val="00231CDA"/>
    <w:rsid w:val="00232C7C"/>
    <w:rsid w:val="00232F9C"/>
    <w:rsid w:val="00233FCA"/>
    <w:rsid w:val="002341D9"/>
    <w:rsid w:val="002341DC"/>
    <w:rsid w:val="002348C9"/>
    <w:rsid w:val="00234E1A"/>
    <w:rsid w:val="00234F5D"/>
    <w:rsid w:val="002353FD"/>
    <w:rsid w:val="002355D4"/>
    <w:rsid w:val="002364C8"/>
    <w:rsid w:val="0023725D"/>
    <w:rsid w:val="0024020D"/>
    <w:rsid w:val="00240EAD"/>
    <w:rsid w:val="00240FDD"/>
    <w:rsid w:val="0024107B"/>
    <w:rsid w:val="00241226"/>
    <w:rsid w:val="00241D28"/>
    <w:rsid w:val="00242934"/>
    <w:rsid w:val="00242DF4"/>
    <w:rsid w:val="00242EA8"/>
    <w:rsid w:val="00243A15"/>
    <w:rsid w:val="00244215"/>
    <w:rsid w:val="00244678"/>
    <w:rsid w:val="00244DB4"/>
    <w:rsid w:val="00245D4E"/>
    <w:rsid w:val="00246721"/>
    <w:rsid w:val="00247576"/>
    <w:rsid w:val="00247958"/>
    <w:rsid w:val="00247C08"/>
    <w:rsid w:val="00247D99"/>
    <w:rsid w:val="0025097A"/>
    <w:rsid w:val="0025158F"/>
    <w:rsid w:val="00251797"/>
    <w:rsid w:val="00251BED"/>
    <w:rsid w:val="00251CED"/>
    <w:rsid w:val="00251E20"/>
    <w:rsid w:val="00252340"/>
    <w:rsid w:val="00252EF0"/>
    <w:rsid w:val="00253CE7"/>
    <w:rsid w:val="00254C30"/>
    <w:rsid w:val="00255867"/>
    <w:rsid w:val="00255F9F"/>
    <w:rsid w:val="002562A1"/>
    <w:rsid w:val="00256A79"/>
    <w:rsid w:val="00256C45"/>
    <w:rsid w:val="00257179"/>
    <w:rsid w:val="0025726E"/>
    <w:rsid w:val="002579E6"/>
    <w:rsid w:val="00257BD8"/>
    <w:rsid w:val="002609E4"/>
    <w:rsid w:val="00260D48"/>
    <w:rsid w:val="00260E76"/>
    <w:rsid w:val="00261620"/>
    <w:rsid w:val="00261D75"/>
    <w:rsid w:val="002620CF"/>
    <w:rsid w:val="00262567"/>
    <w:rsid w:val="002633AA"/>
    <w:rsid w:val="002642C0"/>
    <w:rsid w:val="00264446"/>
    <w:rsid w:val="00264CEB"/>
    <w:rsid w:val="002650D9"/>
    <w:rsid w:val="00265358"/>
    <w:rsid w:val="00265C8C"/>
    <w:rsid w:val="002661A4"/>
    <w:rsid w:val="00266B66"/>
    <w:rsid w:val="002671D9"/>
    <w:rsid w:val="00267879"/>
    <w:rsid w:val="00267FF0"/>
    <w:rsid w:val="002705E6"/>
    <w:rsid w:val="00270674"/>
    <w:rsid w:val="00271A1D"/>
    <w:rsid w:val="002732BA"/>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47C"/>
    <w:rsid w:val="00287E22"/>
    <w:rsid w:val="00290CFB"/>
    <w:rsid w:val="00292450"/>
    <w:rsid w:val="00293598"/>
    <w:rsid w:val="00293DF1"/>
    <w:rsid w:val="00294530"/>
    <w:rsid w:val="002948A1"/>
    <w:rsid w:val="00294A92"/>
    <w:rsid w:val="00294B0A"/>
    <w:rsid w:val="002953B4"/>
    <w:rsid w:val="0029547E"/>
    <w:rsid w:val="0029554C"/>
    <w:rsid w:val="00296AF1"/>
    <w:rsid w:val="00297AB6"/>
    <w:rsid w:val="002A0506"/>
    <w:rsid w:val="002A10E0"/>
    <w:rsid w:val="002A1AEF"/>
    <w:rsid w:val="002A26C0"/>
    <w:rsid w:val="002A276F"/>
    <w:rsid w:val="002A35B8"/>
    <w:rsid w:val="002A42A6"/>
    <w:rsid w:val="002A5635"/>
    <w:rsid w:val="002A6428"/>
    <w:rsid w:val="002A7308"/>
    <w:rsid w:val="002A7783"/>
    <w:rsid w:val="002A79E8"/>
    <w:rsid w:val="002B093C"/>
    <w:rsid w:val="002B0ED9"/>
    <w:rsid w:val="002B23FA"/>
    <w:rsid w:val="002B2452"/>
    <w:rsid w:val="002B4515"/>
    <w:rsid w:val="002B4CED"/>
    <w:rsid w:val="002B5349"/>
    <w:rsid w:val="002B698D"/>
    <w:rsid w:val="002B743F"/>
    <w:rsid w:val="002C02E7"/>
    <w:rsid w:val="002C04AD"/>
    <w:rsid w:val="002C0D32"/>
    <w:rsid w:val="002C184C"/>
    <w:rsid w:val="002C1E84"/>
    <w:rsid w:val="002C211F"/>
    <w:rsid w:val="002C2576"/>
    <w:rsid w:val="002C279C"/>
    <w:rsid w:val="002C282A"/>
    <w:rsid w:val="002C3324"/>
    <w:rsid w:val="002C53D4"/>
    <w:rsid w:val="002C591D"/>
    <w:rsid w:val="002C5CB3"/>
    <w:rsid w:val="002C5D33"/>
    <w:rsid w:val="002C709C"/>
    <w:rsid w:val="002C70B4"/>
    <w:rsid w:val="002D025F"/>
    <w:rsid w:val="002D0D1D"/>
    <w:rsid w:val="002D0FD3"/>
    <w:rsid w:val="002D10AC"/>
    <w:rsid w:val="002D1220"/>
    <w:rsid w:val="002D29FA"/>
    <w:rsid w:val="002D2B9B"/>
    <w:rsid w:val="002D384B"/>
    <w:rsid w:val="002D3A9A"/>
    <w:rsid w:val="002D4427"/>
    <w:rsid w:val="002D481A"/>
    <w:rsid w:val="002D4CBC"/>
    <w:rsid w:val="002D64A0"/>
    <w:rsid w:val="002D651F"/>
    <w:rsid w:val="002D6577"/>
    <w:rsid w:val="002E0679"/>
    <w:rsid w:val="002E14F0"/>
    <w:rsid w:val="002E2334"/>
    <w:rsid w:val="002E2B8E"/>
    <w:rsid w:val="002E4B6B"/>
    <w:rsid w:val="002E5142"/>
    <w:rsid w:val="002E53E5"/>
    <w:rsid w:val="002E5FF3"/>
    <w:rsid w:val="002E6291"/>
    <w:rsid w:val="002E697E"/>
    <w:rsid w:val="002E6CC8"/>
    <w:rsid w:val="002F0AA3"/>
    <w:rsid w:val="002F0F5D"/>
    <w:rsid w:val="002F154A"/>
    <w:rsid w:val="002F1588"/>
    <w:rsid w:val="002F19B6"/>
    <w:rsid w:val="002F1B19"/>
    <w:rsid w:val="002F2070"/>
    <w:rsid w:val="002F21B6"/>
    <w:rsid w:val="002F21E7"/>
    <w:rsid w:val="002F246F"/>
    <w:rsid w:val="002F24A6"/>
    <w:rsid w:val="002F3948"/>
    <w:rsid w:val="002F3ABD"/>
    <w:rsid w:val="002F420A"/>
    <w:rsid w:val="002F4351"/>
    <w:rsid w:val="002F49B4"/>
    <w:rsid w:val="002F5B08"/>
    <w:rsid w:val="002F5B99"/>
    <w:rsid w:val="002F6D09"/>
    <w:rsid w:val="002F73CA"/>
    <w:rsid w:val="003005E8"/>
    <w:rsid w:val="00300A72"/>
    <w:rsid w:val="00300A76"/>
    <w:rsid w:val="00301AAF"/>
    <w:rsid w:val="003022A5"/>
    <w:rsid w:val="00302AEE"/>
    <w:rsid w:val="00302F49"/>
    <w:rsid w:val="003034AE"/>
    <w:rsid w:val="003036FC"/>
    <w:rsid w:val="0030388F"/>
    <w:rsid w:val="00303932"/>
    <w:rsid w:val="00303BD2"/>
    <w:rsid w:val="003041CD"/>
    <w:rsid w:val="00305D3A"/>
    <w:rsid w:val="00305F93"/>
    <w:rsid w:val="003064DB"/>
    <w:rsid w:val="003073ED"/>
    <w:rsid w:val="00307F4C"/>
    <w:rsid w:val="00310879"/>
    <w:rsid w:val="003109F0"/>
    <w:rsid w:val="00310FBF"/>
    <w:rsid w:val="00311883"/>
    <w:rsid w:val="00312420"/>
    <w:rsid w:val="00315A2F"/>
    <w:rsid w:val="00315E9D"/>
    <w:rsid w:val="0031680D"/>
    <w:rsid w:val="00320A5B"/>
    <w:rsid w:val="00320C10"/>
    <w:rsid w:val="0032104D"/>
    <w:rsid w:val="00321644"/>
    <w:rsid w:val="00321B1B"/>
    <w:rsid w:val="003223D7"/>
    <w:rsid w:val="00322E44"/>
    <w:rsid w:val="003235D3"/>
    <w:rsid w:val="00323D75"/>
    <w:rsid w:val="00326D32"/>
    <w:rsid w:val="00327004"/>
    <w:rsid w:val="00327637"/>
    <w:rsid w:val="00327901"/>
    <w:rsid w:val="00330E4A"/>
    <w:rsid w:val="00331445"/>
    <w:rsid w:val="003314C7"/>
    <w:rsid w:val="00331A38"/>
    <w:rsid w:val="00331C43"/>
    <w:rsid w:val="0033217B"/>
    <w:rsid w:val="0033230F"/>
    <w:rsid w:val="0033262E"/>
    <w:rsid w:val="00332AE2"/>
    <w:rsid w:val="00332C4F"/>
    <w:rsid w:val="00333D3B"/>
    <w:rsid w:val="00335028"/>
    <w:rsid w:val="00335490"/>
    <w:rsid w:val="003354E8"/>
    <w:rsid w:val="003358A3"/>
    <w:rsid w:val="00337912"/>
    <w:rsid w:val="00341E02"/>
    <w:rsid w:val="003423BC"/>
    <w:rsid w:val="00343C6F"/>
    <w:rsid w:val="003441F2"/>
    <w:rsid w:val="00344265"/>
    <w:rsid w:val="0034485F"/>
    <w:rsid w:val="0034508D"/>
    <w:rsid w:val="00345485"/>
    <w:rsid w:val="00346889"/>
    <w:rsid w:val="003469C9"/>
    <w:rsid w:val="00346F1F"/>
    <w:rsid w:val="00346FD7"/>
    <w:rsid w:val="00347373"/>
    <w:rsid w:val="00347D54"/>
    <w:rsid w:val="00347E7C"/>
    <w:rsid w:val="00347EFF"/>
    <w:rsid w:val="003500A2"/>
    <w:rsid w:val="00350457"/>
    <w:rsid w:val="003507BA"/>
    <w:rsid w:val="003507D0"/>
    <w:rsid w:val="00350FA4"/>
    <w:rsid w:val="0035127C"/>
    <w:rsid w:val="00351354"/>
    <w:rsid w:val="0035167C"/>
    <w:rsid w:val="003519F2"/>
    <w:rsid w:val="003532A9"/>
    <w:rsid w:val="00353566"/>
    <w:rsid w:val="00353984"/>
    <w:rsid w:val="00353C2C"/>
    <w:rsid w:val="0035413D"/>
    <w:rsid w:val="00355399"/>
    <w:rsid w:val="003555CE"/>
    <w:rsid w:val="00357853"/>
    <w:rsid w:val="003605E4"/>
    <w:rsid w:val="00360683"/>
    <w:rsid w:val="00360C2B"/>
    <w:rsid w:val="0036133F"/>
    <w:rsid w:val="00361656"/>
    <w:rsid w:val="003617E3"/>
    <w:rsid w:val="00361B7D"/>
    <w:rsid w:val="00364AFA"/>
    <w:rsid w:val="00364D48"/>
    <w:rsid w:val="00364F05"/>
    <w:rsid w:val="0036525C"/>
    <w:rsid w:val="00365E56"/>
    <w:rsid w:val="003667BA"/>
    <w:rsid w:val="00367B12"/>
    <w:rsid w:val="00370567"/>
    <w:rsid w:val="003713E4"/>
    <w:rsid w:val="00371569"/>
    <w:rsid w:val="00371694"/>
    <w:rsid w:val="003720EF"/>
    <w:rsid w:val="00373325"/>
    <w:rsid w:val="003735C0"/>
    <w:rsid w:val="00374EAA"/>
    <w:rsid w:val="0037527F"/>
    <w:rsid w:val="00375772"/>
    <w:rsid w:val="003759FA"/>
    <w:rsid w:val="003776E6"/>
    <w:rsid w:val="003803AC"/>
    <w:rsid w:val="00380D3D"/>
    <w:rsid w:val="00380DFA"/>
    <w:rsid w:val="00381367"/>
    <w:rsid w:val="003817BC"/>
    <w:rsid w:val="00382210"/>
    <w:rsid w:val="003822D8"/>
    <w:rsid w:val="00382FD9"/>
    <w:rsid w:val="003836AF"/>
    <w:rsid w:val="00383EB6"/>
    <w:rsid w:val="00384242"/>
    <w:rsid w:val="0038431C"/>
    <w:rsid w:val="0038441F"/>
    <w:rsid w:val="00385E2A"/>
    <w:rsid w:val="00385F14"/>
    <w:rsid w:val="0038611F"/>
    <w:rsid w:val="0038645A"/>
    <w:rsid w:val="003864A8"/>
    <w:rsid w:val="00386BA1"/>
    <w:rsid w:val="00386C54"/>
    <w:rsid w:val="00386D6B"/>
    <w:rsid w:val="00387BF4"/>
    <w:rsid w:val="0039120C"/>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6DC0"/>
    <w:rsid w:val="003978BF"/>
    <w:rsid w:val="003A0558"/>
    <w:rsid w:val="003A07C8"/>
    <w:rsid w:val="003A17C2"/>
    <w:rsid w:val="003A1CC5"/>
    <w:rsid w:val="003A1DA2"/>
    <w:rsid w:val="003A1F7E"/>
    <w:rsid w:val="003A258D"/>
    <w:rsid w:val="003A40AB"/>
    <w:rsid w:val="003A45B0"/>
    <w:rsid w:val="003A5719"/>
    <w:rsid w:val="003A5872"/>
    <w:rsid w:val="003A6734"/>
    <w:rsid w:val="003A677F"/>
    <w:rsid w:val="003A778C"/>
    <w:rsid w:val="003A7A17"/>
    <w:rsid w:val="003B1562"/>
    <w:rsid w:val="003B3831"/>
    <w:rsid w:val="003B40CA"/>
    <w:rsid w:val="003B4A63"/>
    <w:rsid w:val="003B4CED"/>
    <w:rsid w:val="003B4EC5"/>
    <w:rsid w:val="003B5425"/>
    <w:rsid w:val="003B5803"/>
    <w:rsid w:val="003B586A"/>
    <w:rsid w:val="003B5EDB"/>
    <w:rsid w:val="003B6737"/>
    <w:rsid w:val="003B70A7"/>
    <w:rsid w:val="003B72FB"/>
    <w:rsid w:val="003B77B2"/>
    <w:rsid w:val="003B795E"/>
    <w:rsid w:val="003B7ECE"/>
    <w:rsid w:val="003C1393"/>
    <w:rsid w:val="003C304E"/>
    <w:rsid w:val="003C39A2"/>
    <w:rsid w:val="003C4901"/>
    <w:rsid w:val="003C4ED4"/>
    <w:rsid w:val="003C592A"/>
    <w:rsid w:val="003C5FA6"/>
    <w:rsid w:val="003C6F87"/>
    <w:rsid w:val="003C7304"/>
    <w:rsid w:val="003C7C58"/>
    <w:rsid w:val="003C7C62"/>
    <w:rsid w:val="003C7CE6"/>
    <w:rsid w:val="003D096D"/>
    <w:rsid w:val="003D1211"/>
    <w:rsid w:val="003D2A7F"/>
    <w:rsid w:val="003D2B3A"/>
    <w:rsid w:val="003D2EF4"/>
    <w:rsid w:val="003D3FC9"/>
    <w:rsid w:val="003D42E9"/>
    <w:rsid w:val="003D4788"/>
    <w:rsid w:val="003D4A0F"/>
    <w:rsid w:val="003D5F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5C05"/>
    <w:rsid w:val="003E6BBA"/>
    <w:rsid w:val="003E7FA7"/>
    <w:rsid w:val="003F02E1"/>
    <w:rsid w:val="003F095D"/>
    <w:rsid w:val="003F24B5"/>
    <w:rsid w:val="003F2618"/>
    <w:rsid w:val="003F26D3"/>
    <w:rsid w:val="003F282E"/>
    <w:rsid w:val="003F29E6"/>
    <w:rsid w:val="003F5096"/>
    <w:rsid w:val="003F53C3"/>
    <w:rsid w:val="003F54BE"/>
    <w:rsid w:val="003F60CA"/>
    <w:rsid w:val="003F625B"/>
    <w:rsid w:val="003F68B6"/>
    <w:rsid w:val="003F6B1A"/>
    <w:rsid w:val="003F735F"/>
    <w:rsid w:val="003F7C4B"/>
    <w:rsid w:val="003F7F6E"/>
    <w:rsid w:val="00400437"/>
    <w:rsid w:val="00400468"/>
    <w:rsid w:val="00400E3B"/>
    <w:rsid w:val="0040214A"/>
    <w:rsid w:val="004021F2"/>
    <w:rsid w:val="00402281"/>
    <w:rsid w:val="00402B86"/>
    <w:rsid w:val="00403095"/>
    <w:rsid w:val="0040343B"/>
    <w:rsid w:val="00404475"/>
    <w:rsid w:val="004047B3"/>
    <w:rsid w:val="0040495A"/>
    <w:rsid w:val="00404C69"/>
    <w:rsid w:val="00404D3F"/>
    <w:rsid w:val="00404D81"/>
    <w:rsid w:val="00405D9F"/>
    <w:rsid w:val="00406641"/>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4C9F"/>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13"/>
    <w:rsid w:val="00434852"/>
    <w:rsid w:val="004352B2"/>
    <w:rsid w:val="00435402"/>
    <w:rsid w:val="004354A1"/>
    <w:rsid w:val="0043585D"/>
    <w:rsid w:val="00437844"/>
    <w:rsid w:val="00437D7D"/>
    <w:rsid w:val="004403A0"/>
    <w:rsid w:val="00441020"/>
    <w:rsid w:val="004413B2"/>
    <w:rsid w:val="00441701"/>
    <w:rsid w:val="00441F43"/>
    <w:rsid w:val="00442476"/>
    <w:rsid w:val="0044252D"/>
    <w:rsid w:val="00443724"/>
    <w:rsid w:val="004438EA"/>
    <w:rsid w:val="0044477A"/>
    <w:rsid w:val="004448CE"/>
    <w:rsid w:val="00444B5F"/>
    <w:rsid w:val="0044544C"/>
    <w:rsid w:val="004455F1"/>
    <w:rsid w:val="00445689"/>
    <w:rsid w:val="00445D3A"/>
    <w:rsid w:val="00447216"/>
    <w:rsid w:val="00447340"/>
    <w:rsid w:val="00447866"/>
    <w:rsid w:val="00447AA9"/>
    <w:rsid w:val="00447DBE"/>
    <w:rsid w:val="00451CD3"/>
    <w:rsid w:val="004523C7"/>
    <w:rsid w:val="00452490"/>
    <w:rsid w:val="004525EC"/>
    <w:rsid w:val="00452E4B"/>
    <w:rsid w:val="00452EC0"/>
    <w:rsid w:val="0045479E"/>
    <w:rsid w:val="0045486B"/>
    <w:rsid w:val="00454FD0"/>
    <w:rsid w:val="00455263"/>
    <w:rsid w:val="00455F4F"/>
    <w:rsid w:val="004564D0"/>
    <w:rsid w:val="0045652F"/>
    <w:rsid w:val="00456E40"/>
    <w:rsid w:val="004573BA"/>
    <w:rsid w:val="004576EA"/>
    <w:rsid w:val="00457CA2"/>
    <w:rsid w:val="00461AA3"/>
    <w:rsid w:val="00461B4F"/>
    <w:rsid w:val="00461D04"/>
    <w:rsid w:val="004622CE"/>
    <w:rsid w:val="0046353F"/>
    <w:rsid w:val="00464CB8"/>
    <w:rsid w:val="004650BC"/>
    <w:rsid w:val="00465EDB"/>
    <w:rsid w:val="004669A4"/>
    <w:rsid w:val="00466B1A"/>
    <w:rsid w:val="0046729B"/>
    <w:rsid w:val="004675D0"/>
    <w:rsid w:val="00467BDA"/>
    <w:rsid w:val="004714CD"/>
    <w:rsid w:val="004729DB"/>
    <w:rsid w:val="0047372B"/>
    <w:rsid w:val="004739E5"/>
    <w:rsid w:val="00473C95"/>
    <w:rsid w:val="00474EEF"/>
    <w:rsid w:val="004752F4"/>
    <w:rsid w:val="0047572A"/>
    <w:rsid w:val="004757B3"/>
    <w:rsid w:val="00475AEA"/>
    <w:rsid w:val="00475BCC"/>
    <w:rsid w:val="00476071"/>
    <w:rsid w:val="00476BD4"/>
    <w:rsid w:val="00476D02"/>
    <w:rsid w:val="00476E8F"/>
    <w:rsid w:val="00477013"/>
    <w:rsid w:val="004770BD"/>
    <w:rsid w:val="004814DC"/>
    <w:rsid w:val="00481519"/>
    <w:rsid w:val="00482295"/>
    <w:rsid w:val="00482A07"/>
    <w:rsid w:val="00482FD7"/>
    <w:rsid w:val="00483694"/>
    <w:rsid w:val="0048369D"/>
    <w:rsid w:val="00483FC3"/>
    <w:rsid w:val="004840A8"/>
    <w:rsid w:val="0048412D"/>
    <w:rsid w:val="00484612"/>
    <w:rsid w:val="00484A75"/>
    <w:rsid w:val="00484AAA"/>
    <w:rsid w:val="00485596"/>
    <w:rsid w:val="0048613A"/>
    <w:rsid w:val="00486CBA"/>
    <w:rsid w:val="00487280"/>
    <w:rsid w:val="004915F6"/>
    <w:rsid w:val="00491C67"/>
    <w:rsid w:val="00491E5C"/>
    <w:rsid w:val="00492873"/>
    <w:rsid w:val="00492DD2"/>
    <w:rsid w:val="0049413E"/>
    <w:rsid w:val="00495231"/>
    <w:rsid w:val="00495BD4"/>
    <w:rsid w:val="00495DF2"/>
    <w:rsid w:val="00496FDD"/>
    <w:rsid w:val="00497EAD"/>
    <w:rsid w:val="004A07CA"/>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44D8"/>
    <w:rsid w:val="004B59D6"/>
    <w:rsid w:val="004B7A6E"/>
    <w:rsid w:val="004C047C"/>
    <w:rsid w:val="004C0B6B"/>
    <w:rsid w:val="004C107A"/>
    <w:rsid w:val="004C2A0B"/>
    <w:rsid w:val="004C2AA1"/>
    <w:rsid w:val="004C2EF1"/>
    <w:rsid w:val="004C30A8"/>
    <w:rsid w:val="004C4280"/>
    <w:rsid w:val="004C48F1"/>
    <w:rsid w:val="004C4B6C"/>
    <w:rsid w:val="004C59CF"/>
    <w:rsid w:val="004C5D3C"/>
    <w:rsid w:val="004C695A"/>
    <w:rsid w:val="004C7AAF"/>
    <w:rsid w:val="004C7DF2"/>
    <w:rsid w:val="004D0EE3"/>
    <w:rsid w:val="004D168B"/>
    <w:rsid w:val="004D17AE"/>
    <w:rsid w:val="004D19D6"/>
    <w:rsid w:val="004D1B37"/>
    <w:rsid w:val="004D2581"/>
    <w:rsid w:val="004D2A55"/>
    <w:rsid w:val="004D34C2"/>
    <w:rsid w:val="004D37A6"/>
    <w:rsid w:val="004D3CF5"/>
    <w:rsid w:val="004D4C61"/>
    <w:rsid w:val="004D6F1F"/>
    <w:rsid w:val="004D7A0D"/>
    <w:rsid w:val="004E0963"/>
    <w:rsid w:val="004E1D0D"/>
    <w:rsid w:val="004E2CE9"/>
    <w:rsid w:val="004E4424"/>
    <w:rsid w:val="004E4BEF"/>
    <w:rsid w:val="004E6178"/>
    <w:rsid w:val="004E63C3"/>
    <w:rsid w:val="004E6755"/>
    <w:rsid w:val="004E6B04"/>
    <w:rsid w:val="004E6D71"/>
    <w:rsid w:val="004E72B3"/>
    <w:rsid w:val="004E74B7"/>
    <w:rsid w:val="004E7B99"/>
    <w:rsid w:val="004F10C2"/>
    <w:rsid w:val="004F1254"/>
    <w:rsid w:val="004F1B49"/>
    <w:rsid w:val="004F1B52"/>
    <w:rsid w:val="004F2F4F"/>
    <w:rsid w:val="004F3B72"/>
    <w:rsid w:val="004F3F45"/>
    <w:rsid w:val="004F49EE"/>
    <w:rsid w:val="004F4BB1"/>
    <w:rsid w:val="004F50AB"/>
    <w:rsid w:val="004F5253"/>
    <w:rsid w:val="004F55CE"/>
    <w:rsid w:val="004F5DDB"/>
    <w:rsid w:val="004F6278"/>
    <w:rsid w:val="004F6C6A"/>
    <w:rsid w:val="004F7BA8"/>
    <w:rsid w:val="004F7C77"/>
    <w:rsid w:val="00500296"/>
    <w:rsid w:val="0050063A"/>
    <w:rsid w:val="0050082E"/>
    <w:rsid w:val="0050194D"/>
    <w:rsid w:val="005026B8"/>
    <w:rsid w:val="005027B3"/>
    <w:rsid w:val="00504283"/>
    <w:rsid w:val="00504BE1"/>
    <w:rsid w:val="0050531B"/>
    <w:rsid w:val="0050613F"/>
    <w:rsid w:val="005067A0"/>
    <w:rsid w:val="00507250"/>
    <w:rsid w:val="0050754D"/>
    <w:rsid w:val="005076F0"/>
    <w:rsid w:val="00507D12"/>
    <w:rsid w:val="00510138"/>
    <w:rsid w:val="0051019E"/>
    <w:rsid w:val="00510E5C"/>
    <w:rsid w:val="00510FF5"/>
    <w:rsid w:val="0051142D"/>
    <w:rsid w:val="00511917"/>
    <w:rsid w:val="00512542"/>
    <w:rsid w:val="00512595"/>
    <w:rsid w:val="005129F0"/>
    <w:rsid w:val="00512BF1"/>
    <w:rsid w:val="0051316A"/>
    <w:rsid w:val="00514A70"/>
    <w:rsid w:val="00514B30"/>
    <w:rsid w:val="005156E9"/>
    <w:rsid w:val="00515B16"/>
    <w:rsid w:val="00515F8D"/>
    <w:rsid w:val="005174F4"/>
    <w:rsid w:val="00517A47"/>
    <w:rsid w:val="00517BAF"/>
    <w:rsid w:val="00517CD6"/>
    <w:rsid w:val="00520176"/>
    <w:rsid w:val="005209AB"/>
    <w:rsid w:val="005223AA"/>
    <w:rsid w:val="00522459"/>
    <w:rsid w:val="0052247E"/>
    <w:rsid w:val="005229CA"/>
    <w:rsid w:val="00523065"/>
    <w:rsid w:val="0052312C"/>
    <w:rsid w:val="00523EB2"/>
    <w:rsid w:val="00525D4E"/>
    <w:rsid w:val="00525F5C"/>
    <w:rsid w:val="005264D1"/>
    <w:rsid w:val="00530220"/>
    <w:rsid w:val="005304ED"/>
    <w:rsid w:val="005318D7"/>
    <w:rsid w:val="005329E8"/>
    <w:rsid w:val="0053324A"/>
    <w:rsid w:val="005343EF"/>
    <w:rsid w:val="005359F5"/>
    <w:rsid w:val="00535B90"/>
    <w:rsid w:val="0053616B"/>
    <w:rsid w:val="00537D00"/>
    <w:rsid w:val="0054023E"/>
    <w:rsid w:val="005411CA"/>
    <w:rsid w:val="005412B9"/>
    <w:rsid w:val="00541699"/>
    <w:rsid w:val="00541758"/>
    <w:rsid w:val="00541FCB"/>
    <w:rsid w:val="005421F5"/>
    <w:rsid w:val="005428E5"/>
    <w:rsid w:val="00544738"/>
    <w:rsid w:val="005447BC"/>
    <w:rsid w:val="0054489F"/>
    <w:rsid w:val="00546E49"/>
    <w:rsid w:val="00547F06"/>
    <w:rsid w:val="0055421C"/>
    <w:rsid w:val="005563DC"/>
    <w:rsid w:val="00556FFE"/>
    <w:rsid w:val="00557946"/>
    <w:rsid w:val="00557A26"/>
    <w:rsid w:val="005609F9"/>
    <w:rsid w:val="00560F81"/>
    <w:rsid w:val="005610D5"/>
    <w:rsid w:val="0056121D"/>
    <w:rsid w:val="00561DA4"/>
    <w:rsid w:val="005622B5"/>
    <w:rsid w:val="00564DC7"/>
    <w:rsid w:val="00565547"/>
    <w:rsid w:val="005657E8"/>
    <w:rsid w:val="00567520"/>
    <w:rsid w:val="00570375"/>
    <w:rsid w:val="00570C4E"/>
    <w:rsid w:val="00570D63"/>
    <w:rsid w:val="005717DE"/>
    <w:rsid w:val="005721D1"/>
    <w:rsid w:val="00572E85"/>
    <w:rsid w:val="00573704"/>
    <w:rsid w:val="00574704"/>
    <w:rsid w:val="0057534C"/>
    <w:rsid w:val="00575827"/>
    <w:rsid w:val="00575C51"/>
    <w:rsid w:val="0057631A"/>
    <w:rsid w:val="00576361"/>
    <w:rsid w:val="0057680C"/>
    <w:rsid w:val="005769F8"/>
    <w:rsid w:val="0057753C"/>
    <w:rsid w:val="00577C8D"/>
    <w:rsid w:val="00580015"/>
    <w:rsid w:val="00580D72"/>
    <w:rsid w:val="005820F3"/>
    <w:rsid w:val="0058474D"/>
    <w:rsid w:val="00584C82"/>
    <w:rsid w:val="0058521A"/>
    <w:rsid w:val="0058553A"/>
    <w:rsid w:val="00585B05"/>
    <w:rsid w:val="00585F2F"/>
    <w:rsid w:val="0058610D"/>
    <w:rsid w:val="005863E4"/>
    <w:rsid w:val="00586CAF"/>
    <w:rsid w:val="00586DBB"/>
    <w:rsid w:val="00586F0C"/>
    <w:rsid w:val="00590126"/>
    <w:rsid w:val="00591934"/>
    <w:rsid w:val="00591C0A"/>
    <w:rsid w:val="005936B2"/>
    <w:rsid w:val="00594063"/>
    <w:rsid w:val="005960C1"/>
    <w:rsid w:val="00596953"/>
    <w:rsid w:val="00596D1F"/>
    <w:rsid w:val="00597429"/>
    <w:rsid w:val="005979F0"/>
    <w:rsid w:val="00597B0C"/>
    <w:rsid w:val="005A029E"/>
    <w:rsid w:val="005A03BE"/>
    <w:rsid w:val="005A08F0"/>
    <w:rsid w:val="005A0C68"/>
    <w:rsid w:val="005A0CAE"/>
    <w:rsid w:val="005A18D1"/>
    <w:rsid w:val="005A23D2"/>
    <w:rsid w:val="005A2679"/>
    <w:rsid w:val="005A2D9F"/>
    <w:rsid w:val="005A2E49"/>
    <w:rsid w:val="005A3820"/>
    <w:rsid w:val="005A386A"/>
    <w:rsid w:val="005A3D08"/>
    <w:rsid w:val="005A4BBF"/>
    <w:rsid w:val="005A5E7C"/>
    <w:rsid w:val="005A6646"/>
    <w:rsid w:val="005A6829"/>
    <w:rsid w:val="005A6C08"/>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5061"/>
    <w:rsid w:val="005C600B"/>
    <w:rsid w:val="005C6CBC"/>
    <w:rsid w:val="005C6D3D"/>
    <w:rsid w:val="005C75D0"/>
    <w:rsid w:val="005C7C5E"/>
    <w:rsid w:val="005D004F"/>
    <w:rsid w:val="005D032D"/>
    <w:rsid w:val="005D29C7"/>
    <w:rsid w:val="005D3A5C"/>
    <w:rsid w:val="005D4075"/>
    <w:rsid w:val="005D4D2C"/>
    <w:rsid w:val="005D4D49"/>
    <w:rsid w:val="005D539D"/>
    <w:rsid w:val="005D63DE"/>
    <w:rsid w:val="005D6749"/>
    <w:rsid w:val="005D6F6F"/>
    <w:rsid w:val="005D7412"/>
    <w:rsid w:val="005E1BD9"/>
    <w:rsid w:val="005E2BB2"/>
    <w:rsid w:val="005E3DA1"/>
    <w:rsid w:val="005E3EB3"/>
    <w:rsid w:val="005E42BB"/>
    <w:rsid w:val="005E478F"/>
    <w:rsid w:val="005E517F"/>
    <w:rsid w:val="005E61DE"/>
    <w:rsid w:val="005E66C5"/>
    <w:rsid w:val="005E7E94"/>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0FC6"/>
    <w:rsid w:val="00601DB7"/>
    <w:rsid w:val="006022BE"/>
    <w:rsid w:val="00602DCA"/>
    <w:rsid w:val="00602FA2"/>
    <w:rsid w:val="006035DB"/>
    <w:rsid w:val="00603B05"/>
    <w:rsid w:val="0060665E"/>
    <w:rsid w:val="00606774"/>
    <w:rsid w:val="00606A74"/>
    <w:rsid w:val="00607297"/>
    <w:rsid w:val="0060768C"/>
    <w:rsid w:val="0061022C"/>
    <w:rsid w:val="00610FA5"/>
    <w:rsid w:val="0061172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17B7B"/>
    <w:rsid w:val="00620870"/>
    <w:rsid w:val="006214CC"/>
    <w:rsid w:val="006216FF"/>
    <w:rsid w:val="00621A61"/>
    <w:rsid w:val="00621AC6"/>
    <w:rsid w:val="00621B52"/>
    <w:rsid w:val="00621B6C"/>
    <w:rsid w:val="00621BF6"/>
    <w:rsid w:val="00621C96"/>
    <w:rsid w:val="006221DC"/>
    <w:rsid w:val="00624E91"/>
    <w:rsid w:val="006260B0"/>
    <w:rsid w:val="006264D8"/>
    <w:rsid w:val="00626E52"/>
    <w:rsid w:val="00627427"/>
    <w:rsid w:val="00627D14"/>
    <w:rsid w:val="00630012"/>
    <w:rsid w:val="00630859"/>
    <w:rsid w:val="00630CCE"/>
    <w:rsid w:val="006315E8"/>
    <w:rsid w:val="00631BB7"/>
    <w:rsid w:val="0063200B"/>
    <w:rsid w:val="0063225D"/>
    <w:rsid w:val="0063249A"/>
    <w:rsid w:val="00633BEB"/>
    <w:rsid w:val="00635AD9"/>
    <w:rsid w:val="00635BF9"/>
    <w:rsid w:val="006365BF"/>
    <w:rsid w:val="00636863"/>
    <w:rsid w:val="00636A2A"/>
    <w:rsid w:val="00636B1A"/>
    <w:rsid w:val="006370D5"/>
    <w:rsid w:val="00637188"/>
    <w:rsid w:val="00637DD4"/>
    <w:rsid w:val="00640182"/>
    <w:rsid w:val="00640332"/>
    <w:rsid w:val="00640A11"/>
    <w:rsid w:val="00640C6A"/>
    <w:rsid w:val="0064236D"/>
    <w:rsid w:val="0064255B"/>
    <w:rsid w:val="00642932"/>
    <w:rsid w:val="006432EE"/>
    <w:rsid w:val="00643339"/>
    <w:rsid w:val="00643692"/>
    <w:rsid w:val="00643DCD"/>
    <w:rsid w:val="00644864"/>
    <w:rsid w:val="00644D22"/>
    <w:rsid w:val="00644EFC"/>
    <w:rsid w:val="00645829"/>
    <w:rsid w:val="00646825"/>
    <w:rsid w:val="006479EC"/>
    <w:rsid w:val="00647BFC"/>
    <w:rsid w:val="0065076C"/>
    <w:rsid w:val="0065095A"/>
    <w:rsid w:val="0065122E"/>
    <w:rsid w:val="0065126F"/>
    <w:rsid w:val="0065183D"/>
    <w:rsid w:val="00652031"/>
    <w:rsid w:val="0065208E"/>
    <w:rsid w:val="00653852"/>
    <w:rsid w:val="0065417F"/>
    <w:rsid w:val="00654371"/>
    <w:rsid w:val="00655327"/>
    <w:rsid w:val="00656231"/>
    <w:rsid w:val="006574B5"/>
    <w:rsid w:val="00657670"/>
    <w:rsid w:val="006602FB"/>
    <w:rsid w:val="00661110"/>
    <w:rsid w:val="00661C25"/>
    <w:rsid w:val="0066219F"/>
    <w:rsid w:val="006621A9"/>
    <w:rsid w:val="00662840"/>
    <w:rsid w:val="00663634"/>
    <w:rsid w:val="006637CE"/>
    <w:rsid w:val="00663A17"/>
    <w:rsid w:val="00663F83"/>
    <w:rsid w:val="00664BAC"/>
    <w:rsid w:val="006664A2"/>
    <w:rsid w:val="00666946"/>
    <w:rsid w:val="00666CBC"/>
    <w:rsid w:val="00666D3B"/>
    <w:rsid w:val="006708D3"/>
    <w:rsid w:val="00670F53"/>
    <w:rsid w:val="006712C3"/>
    <w:rsid w:val="00671C16"/>
    <w:rsid w:val="00671EF9"/>
    <w:rsid w:val="0067222D"/>
    <w:rsid w:val="00672962"/>
    <w:rsid w:val="006730F4"/>
    <w:rsid w:val="00674C35"/>
    <w:rsid w:val="00674F13"/>
    <w:rsid w:val="0067638B"/>
    <w:rsid w:val="0067663F"/>
    <w:rsid w:val="00676D6D"/>
    <w:rsid w:val="0067702F"/>
    <w:rsid w:val="0067778F"/>
    <w:rsid w:val="00681477"/>
    <w:rsid w:val="00681CB7"/>
    <w:rsid w:val="00681DB4"/>
    <w:rsid w:val="00683300"/>
    <w:rsid w:val="00683C02"/>
    <w:rsid w:val="00684554"/>
    <w:rsid w:val="00685E46"/>
    <w:rsid w:val="00685F09"/>
    <w:rsid w:val="0068602C"/>
    <w:rsid w:val="006866F0"/>
    <w:rsid w:val="00686B57"/>
    <w:rsid w:val="0068727A"/>
    <w:rsid w:val="00690FC6"/>
    <w:rsid w:val="00691AF5"/>
    <w:rsid w:val="00691DE7"/>
    <w:rsid w:val="00692088"/>
    <w:rsid w:val="00692295"/>
    <w:rsid w:val="00693417"/>
    <w:rsid w:val="0069355A"/>
    <w:rsid w:val="00693F26"/>
    <w:rsid w:val="0069404E"/>
    <w:rsid w:val="00694199"/>
    <w:rsid w:val="00694455"/>
    <w:rsid w:val="00694544"/>
    <w:rsid w:val="006959E6"/>
    <w:rsid w:val="00695E43"/>
    <w:rsid w:val="006970CB"/>
    <w:rsid w:val="00697865"/>
    <w:rsid w:val="006A0971"/>
    <w:rsid w:val="006A1493"/>
    <w:rsid w:val="006A176F"/>
    <w:rsid w:val="006A17B5"/>
    <w:rsid w:val="006A1AFD"/>
    <w:rsid w:val="006A2465"/>
    <w:rsid w:val="006A2F48"/>
    <w:rsid w:val="006A3C65"/>
    <w:rsid w:val="006A3CE8"/>
    <w:rsid w:val="006A49B7"/>
    <w:rsid w:val="006A5EFA"/>
    <w:rsid w:val="006A6250"/>
    <w:rsid w:val="006A6962"/>
    <w:rsid w:val="006A775D"/>
    <w:rsid w:val="006B03CC"/>
    <w:rsid w:val="006B06DF"/>
    <w:rsid w:val="006B113C"/>
    <w:rsid w:val="006B174C"/>
    <w:rsid w:val="006B1899"/>
    <w:rsid w:val="006B4B50"/>
    <w:rsid w:val="006B632A"/>
    <w:rsid w:val="006B653B"/>
    <w:rsid w:val="006B6BFA"/>
    <w:rsid w:val="006C0284"/>
    <w:rsid w:val="006C0306"/>
    <w:rsid w:val="006C04A7"/>
    <w:rsid w:val="006C1226"/>
    <w:rsid w:val="006C145A"/>
    <w:rsid w:val="006C1B76"/>
    <w:rsid w:val="006C2631"/>
    <w:rsid w:val="006C2643"/>
    <w:rsid w:val="006C2DCE"/>
    <w:rsid w:val="006C323D"/>
    <w:rsid w:val="006C333A"/>
    <w:rsid w:val="006C3402"/>
    <w:rsid w:val="006C3820"/>
    <w:rsid w:val="006C4DAE"/>
    <w:rsid w:val="006C5E32"/>
    <w:rsid w:val="006C6299"/>
    <w:rsid w:val="006C7600"/>
    <w:rsid w:val="006C7F29"/>
    <w:rsid w:val="006D0169"/>
    <w:rsid w:val="006D0513"/>
    <w:rsid w:val="006D084A"/>
    <w:rsid w:val="006D0AAA"/>
    <w:rsid w:val="006D0F4C"/>
    <w:rsid w:val="006D13C5"/>
    <w:rsid w:val="006D1488"/>
    <w:rsid w:val="006D17FF"/>
    <w:rsid w:val="006D1D09"/>
    <w:rsid w:val="006D25D9"/>
    <w:rsid w:val="006D2883"/>
    <w:rsid w:val="006D4C94"/>
    <w:rsid w:val="006D4DA5"/>
    <w:rsid w:val="006D518E"/>
    <w:rsid w:val="006D6A34"/>
    <w:rsid w:val="006D7315"/>
    <w:rsid w:val="006E04AD"/>
    <w:rsid w:val="006E05F5"/>
    <w:rsid w:val="006E1127"/>
    <w:rsid w:val="006E1691"/>
    <w:rsid w:val="006E17EA"/>
    <w:rsid w:val="006E1B89"/>
    <w:rsid w:val="006E221D"/>
    <w:rsid w:val="006E4D38"/>
    <w:rsid w:val="006E4D7A"/>
    <w:rsid w:val="006E6283"/>
    <w:rsid w:val="006E744C"/>
    <w:rsid w:val="006E75BA"/>
    <w:rsid w:val="006F1C9D"/>
    <w:rsid w:val="006F1EA2"/>
    <w:rsid w:val="006F2016"/>
    <w:rsid w:val="006F29A6"/>
    <w:rsid w:val="006F3C2D"/>
    <w:rsid w:val="006F3DB9"/>
    <w:rsid w:val="006F4168"/>
    <w:rsid w:val="006F4980"/>
    <w:rsid w:val="006F4CFD"/>
    <w:rsid w:val="006F6002"/>
    <w:rsid w:val="006F673B"/>
    <w:rsid w:val="006F6C5E"/>
    <w:rsid w:val="006F6D14"/>
    <w:rsid w:val="006F785B"/>
    <w:rsid w:val="006F7920"/>
    <w:rsid w:val="006F79D9"/>
    <w:rsid w:val="00700739"/>
    <w:rsid w:val="00700D1C"/>
    <w:rsid w:val="00701475"/>
    <w:rsid w:val="0070153F"/>
    <w:rsid w:val="00701718"/>
    <w:rsid w:val="0070428E"/>
    <w:rsid w:val="00704EAD"/>
    <w:rsid w:val="00705AB9"/>
    <w:rsid w:val="00706A39"/>
    <w:rsid w:val="00706FE1"/>
    <w:rsid w:val="007076DB"/>
    <w:rsid w:val="00710C57"/>
    <w:rsid w:val="00711092"/>
    <w:rsid w:val="00711869"/>
    <w:rsid w:val="00712039"/>
    <w:rsid w:val="00712249"/>
    <w:rsid w:val="00712618"/>
    <w:rsid w:val="00712FDE"/>
    <w:rsid w:val="00713AB4"/>
    <w:rsid w:val="00714C42"/>
    <w:rsid w:val="00714DEC"/>
    <w:rsid w:val="00714FEE"/>
    <w:rsid w:val="00715B69"/>
    <w:rsid w:val="007161A5"/>
    <w:rsid w:val="00716551"/>
    <w:rsid w:val="007165C3"/>
    <w:rsid w:val="00716D6D"/>
    <w:rsid w:val="00716D8F"/>
    <w:rsid w:val="00717576"/>
    <w:rsid w:val="00720100"/>
    <w:rsid w:val="007201CA"/>
    <w:rsid w:val="0072026D"/>
    <w:rsid w:val="0072029F"/>
    <w:rsid w:val="0072140F"/>
    <w:rsid w:val="007220FF"/>
    <w:rsid w:val="00722E62"/>
    <w:rsid w:val="0072356D"/>
    <w:rsid w:val="00723C94"/>
    <w:rsid w:val="00724CCD"/>
    <w:rsid w:val="00724DDF"/>
    <w:rsid w:val="00725382"/>
    <w:rsid w:val="007254AC"/>
    <w:rsid w:val="007262C8"/>
    <w:rsid w:val="00726510"/>
    <w:rsid w:val="00726A0B"/>
    <w:rsid w:val="007279B1"/>
    <w:rsid w:val="00730568"/>
    <w:rsid w:val="0073084F"/>
    <w:rsid w:val="0073089D"/>
    <w:rsid w:val="00730D89"/>
    <w:rsid w:val="00731D33"/>
    <w:rsid w:val="00731D72"/>
    <w:rsid w:val="00732049"/>
    <w:rsid w:val="00732AEA"/>
    <w:rsid w:val="00732E5A"/>
    <w:rsid w:val="00732F21"/>
    <w:rsid w:val="00732F5D"/>
    <w:rsid w:val="00732FE1"/>
    <w:rsid w:val="00733BA6"/>
    <w:rsid w:val="00734B7D"/>
    <w:rsid w:val="007359F1"/>
    <w:rsid w:val="00735A3D"/>
    <w:rsid w:val="00735B1A"/>
    <w:rsid w:val="00735CE8"/>
    <w:rsid w:val="00735E88"/>
    <w:rsid w:val="0073754C"/>
    <w:rsid w:val="00737F5D"/>
    <w:rsid w:val="007405C7"/>
    <w:rsid w:val="00741477"/>
    <w:rsid w:val="007417C6"/>
    <w:rsid w:val="00741A65"/>
    <w:rsid w:val="0074358E"/>
    <w:rsid w:val="00743AD9"/>
    <w:rsid w:val="0074422D"/>
    <w:rsid w:val="00744675"/>
    <w:rsid w:val="0074474B"/>
    <w:rsid w:val="00744A5B"/>
    <w:rsid w:val="00744CFF"/>
    <w:rsid w:val="00744DE3"/>
    <w:rsid w:val="00746E00"/>
    <w:rsid w:val="00747E1A"/>
    <w:rsid w:val="00750092"/>
    <w:rsid w:val="00750260"/>
    <w:rsid w:val="00750AD6"/>
    <w:rsid w:val="00750DCA"/>
    <w:rsid w:val="007528F2"/>
    <w:rsid w:val="007531E9"/>
    <w:rsid w:val="007531F7"/>
    <w:rsid w:val="00753DE5"/>
    <w:rsid w:val="00753FB8"/>
    <w:rsid w:val="007545D2"/>
    <w:rsid w:val="00754896"/>
    <w:rsid w:val="00754C6C"/>
    <w:rsid w:val="00754F27"/>
    <w:rsid w:val="007604D7"/>
    <w:rsid w:val="00762B85"/>
    <w:rsid w:val="0076399F"/>
    <w:rsid w:val="007639DA"/>
    <w:rsid w:val="00763DC7"/>
    <w:rsid w:val="00764A82"/>
    <w:rsid w:val="00764BC4"/>
    <w:rsid w:val="00765583"/>
    <w:rsid w:val="007662B4"/>
    <w:rsid w:val="00766B31"/>
    <w:rsid w:val="00766E04"/>
    <w:rsid w:val="007673B3"/>
    <w:rsid w:val="0076791E"/>
    <w:rsid w:val="00767F21"/>
    <w:rsid w:val="0077031E"/>
    <w:rsid w:val="00771230"/>
    <w:rsid w:val="00772A5E"/>
    <w:rsid w:val="0077430D"/>
    <w:rsid w:val="00775573"/>
    <w:rsid w:val="00775B98"/>
    <w:rsid w:val="00776266"/>
    <w:rsid w:val="007763F3"/>
    <w:rsid w:val="00776534"/>
    <w:rsid w:val="007765A9"/>
    <w:rsid w:val="007778F4"/>
    <w:rsid w:val="00777CF4"/>
    <w:rsid w:val="007805DD"/>
    <w:rsid w:val="00781274"/>
    <w:rsid w:val="007818E8"/>
    <w:rsid w:val="00781909"/>
    <w:rsid w:val="00781F32"/>
    <w:rsid w:val="00782DDF"/>
    <w:rsid w:val="0078320A"/>
    <w:rsid w:val="00783289"/>
    <w:rsid w:val="00783328"/>
    <w:rsid w:val="00783677"/>
    <w:rsid w:val="00784795"/>
    <w:rsid w:val="0078495F"/>
    <w:rsid w:val="007849BC"/>
    <w:rsid w:val="00784A62"/>
    <w:rsid w:val="007854A5"/>
    <w:rsid w:val="007860F3"/>
    <w:rsid w:val="00786FE6"/>
    <w:rsid w:val="0079076F"/>
    <w:rsid w:val="00790A67"/>
    <w:rsid w:val="00790DF2"/>
    <w:rsid w:val="00793D0B"/>
    <w:rsid w:val="00793E52"/>
    <w:rsid w:val="00793F7A"/>
    <w:rsid w:val="00794370"/>
    <w:rsid w:val="00794CD5"/>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1C8"/>
    <w:rsid w:val="007A34CB"/>
    <w:rsid w:val="007A43EA"/>
    <w:rsid w:val="007A44D5"/>
    <w:rsid w:val="007A4625"/>
    <w:rsid w:val="007A4959"/>
    <w:rsid w:val="007A535E"/>
    <w:rsid w:val="007A61CF"/>
    <w:rsid w:val="007A766A"/>
    <w:rsid w:val="007A7C04"/>
    <w:rsid w:val="007B08F8"/>
    <w:rsid w:val="007B0910"/>
    <w:rsid w:val="007B134F"/>
    <w:rsid w:val="007B1605"/>
    <w:rsid w:val="007B1D28"/>
    <w:rsid w:val="007B22C3"/>
    <w:rsid w:val="007B2408"/>
    <w:rsid w:val="007B2B94"/>
    <w:rsid w:val="007B3B7A"/>
    <w:rsid w:val="007B40BD"/>
    <w:rsid w:val="007B4BED"/>
    <w:rsid w:val="007B5170"/>
    <w:rsid w:val="007B58FF"/>
    <w:rsid w:val="007B5969"/>
    <w:rsid w:val="007B5C8F"/>
    <w:rsid w:val="007B619C"/>
    <w:rsid w:val="007B6AAA"/>
    <w:rsid w:val="007B762D"/>
    <w:rsid w:val="007B7F27"/>
    <w:rsid w:val="007C122A"/>
    <w:rsid w:val="007C2209"/>
    <w:rsid w:val="007C27D8"/>
    <w:rsid w:val="007C3E64"/>
    <w:rsid w:val="007C4028"/>
    <w:rsid w:val="007C5F29"/>
    <w:rsid w:val="007C6AC2"/>
    <w:rsid w:val="007C6ADC"/>
    <w:rsid w:val="007C6BFF"/>
    <w:rsid w:val="007C7601"/>
    <w:rsid w:val="007C7826"/>
    <w:rsid w:val="007C7CEF"/>
    <w:rsid w:val="007C7CF8"/>
    <w:rsid w:val="007D01CB"/>
    <w:rsid w:val="007D0AAB"/>
    <w:rsid w:val="007D1CE3"/>
    <w:rsid w:val="007D1D06"/>
    <w:rsid w:val="007D2263"/>
    <w:rsid w:val="007D260E"/>
    <w:rsid w:val="007D264D"/>
    <w:rsid w:val="007D2926"/>
    <w:rsid w:val="007D40B0"/>
    <w:rsid w:val="007D529C"/>
    <w:rsid w:val="007D56A7"/>
    <w:rsid w:val="007D5732"/>
    <w:rsid w:val="007D5C70"/>
    <w:rsid w:val="007D6103"/>
    <w:rsid w:val="007D6E3A"/>
    <w:rsid w:val="007D72DA"/>
    <w:rsid w:val="007D7516"/>
    <w:rsid w:val="007E02C1"/>
    <w:rsid w:val="007E05E3"/>
    <w:rsid w:val="007E0ABB"/>
    <w:rsid w:val="007E0F17"/>
    <w:rsid w:val="007E2535"/>
    <w:rsid w:val="007E271D"/>
    <w:rsid w:val="007E46C4"/>
    <w:rsid w:val="007E5536"/>
    <w:rsid w:val="007E5C6D"/>
    <w:rsid w:val="007E5D65"/>
    <w:rsid w:val="007E6282"/>
    <w:rsid w:val="007E6C78"/>
    <w:rsid w:val="007E7DF3"/>
    <w:rsid w:val="007E7E4D"/>
    <w:rsid w:val="007F0FF0"/>
    <w:rsid w:val="007F1D35"/>
    <w:rsid w:val="007F2EAB"/>
    <w:rsid w:val="007F2EE7"/>
    <w:rsid w:val="007F3677"/>
    <w:rsid w:val="007F3F77"/>
    <w:rsid w:val="007F4146"/>
    <w:rsid w:val="007F48F6"/>
    <w:rsid w:val="007F6102"/>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5D"/>
    <w:rsid w:val="00812FC0"/>
    <w:rsid w:val="008131E8"/>
    <w:rsid w:val="0081354E"/>
    <w:rsid w:val="00813A00"/>
    <w:rsid w:val="00814EDB"/>
    <w:rsid w:val="00815DE0"/>
    <w:rsid w:val="00815EDB"/>
    <w:rsid w:val="00815F98"/>
    <w:rsid w:val="00816152"/>
    <w:rsid w:val="00816162"/>
    <w:rsid w:val="008174EB"/>
    <w:rsid w:val="008176FE"/>
    <w:rsid w:val="008200A9"/>
    <w:rsid w:val="00820764"/>
    <w:rsid w:val="00821081"/>
    <w:rsid w:val="00821206"/>
    <w:rsid w:val="00821B41"/>
    <w:rsid w:val="00821E9D"/>
    <w:rsid w:val="00821EF2"/>
    <w:rsid w:val="00822646"/>
    <w:rsid w:val="00822B2D"/>
    <w:rsid w:val="00822CA6"/>
    <w:rsid w:val="00823625"/>
    <w:rsid w:val="00824C5C"/>
    <w:rsid w:val="00824FC5"/>
    <w:rsid w:val="0082521A"/>
    <w:rsid w:val="0083086D"/>
    <w:rsid w:val="00830ED3"/>
    <w:rsid w:val="00832F2B"/>
    <w:rsid w:val="008336AD"/>
    <w:rsid w:val="008348B5"/>
    <w:rsid w:val="00834B1C"/>
    <w:rsid w:val="00834B70"/>
    <w:rsid w:val="00834E69"/>
    <w:rsid w:val="008361F0"/>
    <w:rsid w:val="00836428"/>
    <w:rsid w:val="00836981"/>
    <w:rsid w:val="00836D9C"/>
    <w:rsid w:val="00836F91"/>
    <w:rsid w:val="008405E4"/>
    <w:rsid w:val="00841A5D"/>
    <w:rsid w:val="00841A9E"/>
    <w:rsid w:val="00841DF8"/>
    <w:rsid w:val="008430D2"/>
    <w:rsid w:val="00843338"/>
    <w:rsid w:val="00844030"/>
    <w:rsid w:val="008441F8"/>
    <w:rsid w:val="008449BA"/>
    <w:rsid w:val="008458F8"/>
    <w:rsid w:val="008467BC"/>
    <w:rsid w:val="00846AAD"/>
    <w:rsid w:val="00847213"/>
    <w:rsid w:val="00847E91"/>
    <w:rsid w:val="00851900"/>
    <w:rsid w:val="00851B49"/>
    <w:rsid w:val="00852193"/>
    <w:rsid w:val="00852864"/>
    <w:rsid w:val="00853267"/>
    <w:rsid w:val="008532F2"/>
    <w:rsid w:val="0085426A"/>
    <w:rsid w:val="00854F48"/>
    <w:rsid w:val="008550BB"/>
    <w:rsid w:val="008552F7"/>
    <w:rsid w:val="00855980"/>
    <w:rsid w:val="00855B1A"/>
    <w:rsid w:val="00855D00"/>
    <w:rsid w:val="008561F5"/>
    <w:rsid w:val="008566C3"/>
    <w:rsid w:val="0085784F"/>
    <w:rsid w:val="00857E75"/>
    <w:rsid w:val="00857EFF"/>
    <w:rsid w:val="008606AB"/>
    <w:rsid w:val="00860C1B"/>
    <w:rsid w:val="0086166E"/>
    <w:rsid w:val="008624AD"/>
    <w:rsid w:val="00863C32"/>
    <w:rsid w:val="00863DB0"/>
    <w:rsid w:val="00864476"/>
    <w:rsid w:val="00865302"/>
    <w:rsid w:val="00865CA2"/>
    <w:rsid w:val="0086618B"/>
    <w:rsid w:val="00866455"/>
    <w:rsid w:val="00866762"/>
    <w:rsid w:val="008675AF"/>
    <w:rsid w:val="008678C2"/>
    <w:rsid w:val="0087044F"/>
    <w:rsid w:val="00870577"/>
    <w:rsid w:val="00870EFB"/>
    <w:rsid w:val="00871401"/>
    <w:rsid w:val="00872305"/>
    <w:rsid w:val="0087251F"/>
    <w:rsid w:val="00872C88"/>
    <w:rsid w:val="008735E9"/>
    <w:rsid w:val="00873B5F"/>
    <w:rsid w:val="0087444B"/>
    <w:rsid w:val="00875389"/>
    <w:rsid w:val="00875806"/>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5E17"/>
    <w:rsid w:val="0088648F"/>
    <w:rsid w:val="008869D3"/>
    <w:rsid w:val="00887355"/>
    <w:rsid w:val="00887A7B"/>
    <w:rsid w:val="008908FD"/>
    <w:rsid w:val="00891F04"/>
    <w:rsid w:val="00892716"/>
    <w:rsid w:val="00893609"/>
    <w:rsid w:val="00893665"/>
    <w:rsid w:val="00894906"/>
    <w:rsid w:val="00895D45"/>
    <w:rsid w:val="008A013C"/>
    <w:rsid w:val="008A0B21"/>
    <w:rsid w:val="008A148D"/>
    <w:rsid w:val="008A17E9"/>
    <w:rsid w:val="008A3AAC"/>
    <w:rsid w:val="008A3CE3"/>
    <w:rsid w:val="008A3FE9"/>
    <w:rsid w:val="008A4845"/>
    <w:rsid w:val="008A501D"/>
    <w:rsid w:val="008A5203"/>
    <w:rsid w:val="008A5762"/>
    <w:rsid w:val="008A58CC"/>
    <w:rsid w:val="008A6D51"/>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5D6"/>
    <w:rsid w:val="008B76E6"/>
    <w:rsid w:val="008B7779"/>
    <w:rsid w:val="008C0575"/>
    <w:rsid w:val="008C11A7"/>
    <w:rsid w:val="008C1BF6"/>
    <w:rsid w:val="008C20A5"/>
    <w:rsid w:val="008C26A3"/>
    <w:rsid w:val="008C28DF"/>
    <w:rsid w:val="008C3F96"/>
    <w:rsid w:val="008C4138"/>
    <w:rsid w:val="008C46B0"/>
    <w:rsid w:val="008C5740"/>
    <w:rsid w:val="008C5C8A"/>
    <w:rsid w:val="008C60E7"/>
    <w:rsid w:val="008C66B0"/>
    <w:rsid w:val="008D215E"/>
    <w:rsid w:val="008D2C78"/>
    <w:rsid w:val="008D2E84"/>
    <w:rsid w:val="008D3D7F"/>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4DF5"/>
    <w:rsid w:val="008E56BC"/>
    <w:rsid w:val="008E600C"/>
    <w:rsid w:val="008E7659"/>
    <w:rsid w:val="008E7823"/>
    <w:rsid w:val="008E7C03"/>
    <w:rsid w:val="008F0B77"/>
    <w:rsid w:val="008F19BE"/>
    <w:rsid w:val="008F2A76"/>
    <w:rsid w:val="008F2B67"/>
    <w:rsid w:val="008F3148"/>
    <w:rsid w:val="008F3261"/>
    <w:rsid w:val="008F3E28"/>
    <w:rsid w:val="008F4204"/>
    <w:rsid w:val="008F52ED"/>
    <w:rsid w:val="008F5834"/>
    <w:rsid w:val="008F5AEE"/>
    <w:rsid w:val="008F70A1"/>
    <w:rsid w:val="008F7633"/>
    <w:rsid w:val="008F780C"/>
    <w:rsid w:val="00900A6E"/>
    <w:rsid w:val="00900B36"/>
    <w:rsid w:val="00901D2F"/>
    <w:rsid w:val="00901F8A"/>
    <w:rsid w:val="009023AF"/>
    <w:rsid w:val="009024D3"/>
    <w:rsid w:val="00902D16"/>
    <w:rsid w:val="00903034"/>
    <w:rsid w:val="009031A6"/>
    <w:rsid w:val="00903426"/>
    <w:rsid w:val="00903ECE"/>
    <w:rsid w:val="00903EF4"/>
    <w:rsid w:val="009044C4"/>
    <w:rsid w:val="00904812"/>
    <w:rsid w:val="0090491C"/>
    <w:rsid w:val="00906340"/>
    <w:rsid w:val="00907657"/>
    <w:rsid w:val="009077E6"/>
    <w:rsid w:val="00907B87"/>
    <w:rsid w:val="00910869"/>
    <w:rsid w:val="00910ECE"/>
    <w:rsid w:val="00911354"/>
    <w:rsid w:val="009118AE"/>
    <w:rsid w:val="00911C46"/>
    <w:rsid w:val="0091285C"/>
    <w:rsid w:val="00913082"/>
    <w:rsid w:val="00913975"/>
    <w:rsid w:val="00913F59"/>
    <w:rsid w:val="00914208"/>
    <w:rsid w:val="009151AD"/>
    <w:rsid w:val="009152FA"/>
    <w:rsid w:val="00915E66"/>
    <w:rsid w:val="00915F2D"/>
    <w:rsid w:val="00916A57"/>
    <w:rsid w:val="00916C2D"/>
    <w:rsid w:val="00917761"/>
    <w:rsid w:val="00917BA7"/>
    <w:rsid w:val="00920E70"/>
    <w:rsid w:val="00922A4F"/>
    <w:rsid w:val="00922BED"/>
    <w:rsid w:val="0092305A"/>
    <w:rsid w:val="0092312B"/>
    <w:rsid w:val="00923553"/>
    <w:rsid w:val="00923895"/>
    <w:rsid w:val="00923C03"/>
    <w:rsid w:val="00923C59"/>
    <w:rsid w:val="00923DA7"/>
    <w:rsid w:val="00923F5D"/>
    <w:rsid w:val="009243AF"/>
    <w:rsid w:val="0092533F"/>
    <w:rsid w:val="00925A47"/>
    <w:rsid w:val="00926369"/>
    <w:rsid w:val="00926396"/>
    <w:rsid w:val="00926C34"/>
    <w:rsid w:val="00927B07"/>
    <w:rsid w:val="009315E4"/>
    <w:rsid w:val="00931EE0"/>
    <w:rsid w:val="00931FB0"/>
    <w:rsid w:val="00932EEE"/>
    <w:rsid w:val="00933222"/>
    <w:rsid w:val="00933791"/>
    <w:rsid w:val="00933F72"/>
    <w:rsid w:val="00934791"/>
    <w:rsid w:val="00934A75"/>
    <w:rsid w:val="00934D35"/>
    <w:rsid w:val="009358D9"/>
    <w:rsid w:val="00936629"/>
    <w:rsid w:val="009401EA"/>
    <w:rsid w:val="0094159D"/>
    <w:rsid w:val="0094169C"/>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138"/>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545F"/>
    <w:rsid w:val="00966C76"/>
    <w:rsid w:val="009672D9"/>
    <w:rsid w:val="009675E5"/>
    <w:rsid w:val="0096788D"/>
    <w:rsid w:val="0097024B"/>
    <w:rsid w:val="00970335"/>
    <w:rsid w:val="00970FA0"/>
    <w:rsid w:val="00971057"/>
    <w:rsid w:val="0097111A"/>
    <w:rsid w:val="00971ED4"/>
    <w:rsid w:val="0097247B"/>
    <w:rsid w:val="00974A5C"/>
    <w:rsid w:val="009750E2"/>
    <w:rsid w:val="00975CBA"/>
    <w:rsid w:val="00975DF4"/>
    <w:rsid w:val="00975F1C"/>
    <w:rsid w:val="0097610B"/>
    <w:rsid w:val="00976609"/>
    <w:rsid w:val="00976795"/>
    <w:rsid w:val="00976B1F"/>
    <w:rsid w:val="00976B60"/>
    <w:rsid w:val="0098026F"/>
    <w:rsid w:val="00980F20"/>
    <w:rsid w:val="00981BA9"/>
    <w:rsid w:val="00982153"/>
    <w:rsid w:val="00982C1B"/>
    <w:rsid w:val="0098313B"/>
    <w:rsid w:val="00984303"/>
    <w:rsid w:val="0098434F"/>
    <w:rsid w:val="00984C31"/>
    <w:rsid w:val="0098505D"/>
    <w:rsid w:val="00985626"/>
    <w:rsid w:val="0098649A"/>
    <w:rsid w:val="00986EE3"/>
    <w:rsid w:val="00987126"/>
    <w:rsid w:val="00987202"/>
    <w:rsid w:val="00990540"/>
    <w:rsid w:val="00990C9F"/>
    <w:rsid w:val="00991A92"/>
    <w:rsid w:val="00991BD6"/>
    <w:rsid w:val="00991FD2"/>
    <w:rsid w:val="009934BA"/>
    <w:rsid w:val="00993A72"/>
    <w:rsid w:val="0099507C"/>
    <w:rsid w:val="00995737"/>
    <w:rsid w:val="00995F79"/>
    <w:rsid w:val="009967EA"/>
    <w:rsid w:val="00996B63"/>
    <w:rsid w:val="00996CE6"/>
    <w:rsid w:val="00997F64"/>
    <w:rsid w:val="00997FDC"/>
    <w:rsid w:val="009A07DE"/>
    <w:rsid w:val="009A0EDD"/>
    <w:rsid w:val="009A179F"/>
    <w:rsid w:val="009A183A"/>
    <w:rsid w:val="009A2CC0"/>
    <w:rsid w:val="009A30C1"/>
    <w:rsid w:val="009A322A"/>
    <w:rsid w:val="009A3C6B"/>
    <w:rsid w:val="009A3CA3"/>
    <w:rsid w:val="009A464B"/>
    <w:rsid w:val="009A4A22"/>
    <w:rsid w:val="009A4B94"/>
    <w:rsid w:val="009A4C93"/>
    <w:rsid w:val="009A54BD"/>
    <w:rsid w:val="009A6689"/>
    <w:rsid w:val="009A68F7"/>
    <w:rsid w:val="009A75F2"/>
    <w:rsid w:val="009A7A2B"/>
    <w:rsid w:val="009B163D"/>
    <w:rsid w:val="009B16C1"/>
    <w:rsid w:val="009B1746"/>
    <w:rsid w:val="009B23FF"/>
    <w:rsid w:val="009B3065"/>
    <w:rsid w:val="009B3344"/>
    <w:rsid w:val="009B3D14"/>
    <w:rsid w:val="009B3D24"/>
    <w:rsid w:val="009B472A"/>
    <w:rsid w:val="009B4C29"/>
    <w:rsid w:val="009B57CB"/>
    <w:rsid w:val="009B5915"/>
    <w:rsid w:val="009B5FC9"/>
    <w:rsid w:val="009B6234"/>
    <w:rsid w:val="009B65E9"/>
    <w:rsid w:val="009B6EB8"/>
    <w:rsid w:val="009B775B"/>
    <w:rsid w:val="009B7A97"/>
    <w:rsid w:val="009C0804"/>
    <w:rsid w:val="009C185B"/>
    <w:rsid w:val="009C19F8"/>
    <w:rsid w:val="009C237C"/>
    <w:rsid w:val="009C306E"/>
    <w:rsid w:val="009C3CBA"/>
    <w:rsid w:val="009C3F2C"/>
    <w:rsid w:val="009C4DAC"/>
    <w:rsid w:val="009C55AA"/>
    <w:rsid w:val="009C64B8"/>
    <w:rsid w:val="009C6884"/>
    <w:rsid w:val="009D0270"/>
    <w:rsid w:val="009D0CF4"/>
    <w:rsid w:val="009D1136"/>
    <w:rsid w:val="009D14FB"/>
    <w:rsid w:val="009D2DCC"/>
    <w:rsid w:val="009D3219"/>
    <w:rsid w:val="009D38B1"/>
    <w:rsid w:val="009D3F26"/>
    <w:rsid w:val="009D4696"/>
    <w:rsid w:val="009D4912"/>
    <w:rsid w:val="009D59E8"/>
    <w:rsid w:val="009D6885"/>
    <w:rsid w:val="009D7181"/>
    <w:rsid w:val="009D7B03"/>
    <w:rsid w:val="009E039A"/>
    <w:rsid w:val="009E0656"/>
    <w:rsid w:val="009E0B45"/>
    <w:rsid w:val="009E1643"/>
    <w:rsid w:val="009E17F4"/>
    <w:rsid w:val="009E2F80"/>
    <w:rsid w:val="009E3387"/>
    <w:rsid w:val="009E3E88"/>
    <w:rsid w:val="009E3E8B"/>
    <w:rsid w:val="009E4A92"/>
    <w:rsid w:val="009E5ECB"/>
    <w:rsid w:val="009E5FAF"/>
    <w:rsid w:val="009E64B8"/>
    <w:rsid w:val="009E6838"/>
    <w:rsid w:val="009E7959"/>
    <w:rsid w:val="009E7C68"/>
    <w:rsid w:val="009E7D47"/>
    <w:rsid w:val="009F053A"/>
    <w:rsid w:val="009F2CC6"/>
    <w:rsid w:val="009F3AAB"/>
    <w:rsid w:val="009F4FC6"/>
    <w:rsid w:val="009F5D40"/>
    <w:rsid w:val="009F716F"/>
    <w:rsid w:val="009F7F97"/>
    <w:rsid w:val="00A00BE5"/>
    <w:rsid w:val="00A0166A"/>
    <w:rsid w:val="00A02ED7"/>
    <w:rsid w:val="00A0370D"/>
    <w:rsid w:val="00A049DA"/>
    <w:rsid w:val="00A05033"/>
    <w:rsid w:val="00A0640F"/>
    <w:rsid w:val="00A068B9"/>
    <w:rsid w:val="00A06A28"/>
    <w:rsid w:val="00A06B27"/>
    <w:rsid w:val="00A06EDF"/>
    <w:rsid w:val="00A07079"/>
    <w:rsid w:val="00A10CFF"/>
    <w:rsid w:val="00A11730"/>
    <w:rsid w:val="00A12004"/>
    <w:rsid w:val="00A12123"/>
    <w:rsid w:val="00A1290B"/>
    <w:rsid w:val="00A12B60"/>
    <w:rsid w:val="00A12C15"/>
    <w:rsid w:val="00A15163"/>
    <w:rsid w:val="00A15B8F"/>
    <w:rsid w:val="00A16368"/>
    <w:rsid w:val="00A167D0"/>
    <w:rsid w:val="00A17272"/>
    <w:rsid w:val="00A214FC"/>
    <w:rsid w:val="00A21CF0"/>
    <w:rsid w:val="00A22385"/>
    <w:rsid w:val="00A229A4"/>
    <w:rsid w:val="00A231AD"/>
    <w:rsid w:val="00A2337F"/>
    <w:rsid w:val="00A2371F"/>
    <w:rsid w:val="00A23960"/>
    <w:rsid w:val="00A2416E"/>
    <w:rsid w:val="00A24D21"/>
    <w:rsid w:val="00A25182"/>
    <w:rsid w:val="00A25DE1"/>
    <w:rsid w:val="00A265D9"/>
    <w:rsid w:val="00A26D42"/>
    <w:rsid w:val="00A310AA"/>
    <w:rsid w:val="00A310C3"/>
    <w:rsid w:val="00A3127F"/>
    <w:rsid w:val="00A327D2"/>
    <w:rsid w:val="00A33163"/>
    <w:rsid w:val="00A333BA"/>
    <w:rsid w:val="00A34A1A"/>
    <w:rsid w:val="00A34A49"/>
    <w:rsid w:val="00A35F8B"/>
    <w:rsid w:val="00A36195"/>
    <w:rsid w:val="00A3675E"/>
    <w:rsid w:val="00A36D35"/>
    <w:rsid w:val="00A4030F"/>
    <w:rsid w:val="00A40886"/>
    <w:rsid w:val="00A413DD"/>
    <w:rsid w:val="00A416B2"/>
    <w:rsid w:val="00A41A25"/>
    <w:rsid w:val="00A41A50"/>
    <w:rsid w:val="00A43502"/>
    <w:rsid w:val="00A43533"/>
    <w:rsid w:val="00A43E70"/>
    <w:rsid w:val="00A440C3"/>
    <w:rsid w:val="00A449F5"/>
    <w:rsid w:val="00A44A8E"/>
    <w:rsid w:val="00A44BA3"/>
    <w:rsid w:val="00A45165"/>
    <w:rsid w:val="00A45297"/>
    <w:rsid w:val="00A4776A"/>
    <w:rsid w:val="00A47BF6"/>
    <w:rsid w:val="00A47CA5"/>
    <w:rsid w:val="00A50B58"/>
    <w:rsid w:val="00A519FE"/>
    <w:rsid w:val="00A5246F"/>
    <w:rsid w:val="00A5311A"/>
    <w:rsid w:val="00A53212"/>
    <w:rsid w:val="00A535F2"/>
    <w:rsid w:val="00A53983"/>
    <w:rsid w:val="00A54944"/>
    <w:rsid w:val="00A55186"/>
    <w:rsid w:val="00A55A4B"/>
    <w:rsid w:val="00A55DC8"/>
    <w:rsid w:val="00A60337"/>
    <w:rsid w:val="00A60A0B"/>
    <w:rsid w:val="00A60F89"/>
    <w:rsid w:val="00A610F7"/>
    <w:rsid w:val="00A62078"/>
    <w:rsid w:val="00A625FF"/>
    <w:rsid w:val="00A62E38"/>
    <w:rsid w:val="00A64266"/>
    <w:rsid w:val="00A64798"/>
    <w:rsid w:val="00A65814"/>
    <w:rsid w:val="00A65A33"/>
    <w:rsid w:val="00A66D6A"/>
    <w:rsid w:val="00A678E1"/>
    <w:rsid w:val="00A67AC2"/>
    <w:rsid w:val="00A70130"/>
    <w:rsid w:val="00A70233"/>
    <w:rsid w:val="00A70901"/>
    <w:rsid w:val="00A70BAD"/>
    <w:rsid w:val="00A726B8"/>
    <w:rsid w:val="00A74072"/>
    <w:rsid w:val="00A743B7"/>
    <w:rsid w:val="00A74F58"/>
    <w:rsid w:val="00A75DDD"/>
    <w:rsid w:val="00A764E6"/>
    <w:rsid w:val="00A76B1A"/>
    <w:rsid w:val="00A77A27"/>
    <w:rsid w:val="00A80713"/>
    <w:rsid w:val="00A80B8F"/>
    <w:rsid w:val="00A813A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5C4"/>
    <w:rsid w:val="00A9377E"/>
    <w:rsid w:val="00A93AD4"/>
    <w:rsid w:val="00A9460F"/>
    <w:rsid w:val="00A94738"/>
    <w:rsid w:val="00A94884"/>
    <w:rsid w:val="00A958AB"/>
    <w:rsid w:val="00A9592A"/>
    <w:rsid w:val="00A96823"/>
    <w:rsid w:val="00A9682F"/>
    <w:rsid w:val="00A97D00"/>
    <w:rsid w:val="00AA0898"/>
    <w:rsid w:val="00AA115F"/>
    <w:rsid w:val="00AA121C"/>
    <w:rsid w:val="00AA1332"/>
    <w:rsid w:val="00AA13DA"/>
    <w:rsid w:val="00AA220F"/>
    <w:rsid w:val="00AA257D"/>
    <w:rsid w:val="00AA28E0"/>
    <w:rsid w:val="00AA39B0"/>
    <w:rsid w:val="00AA4034"/>
    <w:rsid w:val="00AA4058"/>
    <w:rsid w:val="00AA4118"/>
    <w:rsid w:val="00AA4ABF"/>
    <w:rsid w:val="00AA5100"/>
    <w:rsid w:val="00AA5105"/>
    <w:rsid w:val="00AA54C3"/>
    <w:rsid w:val="00AA5FC8"/>
    <w:rsid w:val="00AA60D3"/>
    <w:rsid w:val="00AA6376"/>
    <w:rsid w:val="00AA653A"/>
    <w:rsid w:val="00AA65D2"/>
    <w:rsid w:val="00AA7223"/>
    <w:rsid w:val="00AA75D0"/>
    <w:rsid w:val="00AA7F80"/>
    <w:rsid w:val="00AB0016"/>
    <w:rsid w:val="00AB0DD5"/>
    <w:rsid w:val="00AB0F64"/>
    <w:rsid w:val="00AB1288"/>
    <w:rsid w:val="00AB1D6D"/>
    <w:rsid w:val="00AB21F6"/>
    <w:rsid w:val="00AB24E4"/>
    <w:rsid w:val="00AB2BD1"/>
    <w:rsid w:val="00AB5259"/>
    <w:rsid w:val="00AB58AE"/>
    <w:rsid w:val="00AB616C"/>
    <w:rsid w:val="00AB6638"/>
    <w:rsid w:val="00AB740A"/>
    <w:rsid w:val="00AB74F0"/>
    <w:rsid w:val="00AB75A1"/>
    <w:rsid w:val="00AB79AC"/>
    <w:rsid w:val="00AC0136"/>
    <w:rsid w:val="00AC115C"/>
    <w:rsid w:val="00AC1719"/>
    <w:rsid w:val="00AC1B89"/>
    <w:rsid w:val="00AC23B6"/>
    <w:rsid w:val="00AC2464"/>
    <w:rsid w:val="00AC2BAF"/>
    <w:rsid w:val="00AC2C36"/>
    <w:rsid w:val="00AC3430"/>
    <w:rsid w:val="00AC3E7F"/>
    <w:rsid w:val="00AC46E8"/>
    <w:rsid w:val="00AC5496"/>
    <w:rsid w:val="00AC5F6D"/>
    <w:rsid w:val="00AC6EAA"/>
    <w:rsid w:val="00AC7DA9"/>
    <w:rsid w:val="00AD057F"/>
    <w:rsid w:val="00AD0AD8"/>
    <w:rsid w:val="00AD0D5F"/>
    <w:rsid w:val="00AD1D69"/>
    <w:rsid w:val="00AD29F3"/>
    <w:rsid w:val="00AD2A3E"/>
    <w:rsid w:val="00AD2A7A"/>
    <w:rsid w:val="00AD343F"/>
    <w:rsid w:val="00AD43C9"/>
    <w:rsid w:val="00AD45F0"/>
    <w:rsid w:val="00AD4E13"/>
    <w:rsid w:val="00AD5423"/>
    <w:rsid w:val="00AD5505"/>
    <w:rsid w:val="00AD56A4"/>
    <w:rsid w:val="00AD5B31"/>
    <w:rsid w:val="00AD5D40"/>
    <w:rsid w:val="00AD6A5C"/>
    <w:rsid w:val="00AD6D2B"/>
    <w:rsid w:val="00AD6F11"/>
    <w:rsid w:val="00AD6F33"/>
    <w:rsid w:val="00AD7200"/>
    <w:rsid w:val="00AD73AB"/>
    <w:rsid w:val="00AD7E56"/>
    <w:rsid w:val="00AE107F"/>
    <w:rsid w:val="00AE1B6C"/>
    <w:rsid w:val="00AE1D96"/>
    <w:rsid w:val="00AE275C"/>
    <w:rsid w:val="00AE2B68"/>
    <w:rsid w:val="00AE2CEE"/>
    <w:rsid w:val="00AE2D43"/>
    <w:rsid w:val="00AE3776"/>
    <w:rsid w:val="00AE3D84"/>
    <w:rsid w:val="00AE3D8E"/>
    <w:rsid w:val="00AE3FBD"/>
    <w:rsid w:val="00AE56D6"/>
    <w:rsid w:val="00AE6B43"/>
    <w:rsid w:val="00AE6C4B"/>
    <w:rsid w:val="00AF0E37"/>
    <w:rsid w:val="00AF1739"/>
    <w:rsid w:val="00AF1946"/>
    <w:rsid w:val="00AF2B65"/>
    <w:rsid w:val="00AF3C7A"/>
    <w:rsid w:val="00AF403A"/>
    <w:rsid w:val="00AF4288"/>
    <w:rsid w:val="00AF4B34"/>
    <w:rsid w:val="00AF58A0"/>
    <w:rsid w:val="00AF5B69"/>
    <w:rsid w:val="00AF66AD"/>
    <w:rsid w:val="00AF7C8A"/>
    <w:rsid w:val="00AF7EA3"/>
    <w:rsid w:val="00B00881"/>
    <w:rsid w:val="00B00D17"/>
    <w:rsid w:val="00B0151A"/>
    <w:rsid w:val="00B037B8"/>
    <w:rsid w:val="00B03C9E"/>
    <w:rsid w:val="00B042EE"/>
    <w:rsid w:val="00B048C8"/>
    <w:rsid w:val="00B04D83"/>
    <w:rsid w:val="00B0547E"/>
    <w:rsid w:val="00B05E21"/>
    <w:rsid w:val="00B05F52"/>
    <w:rsid w:val="00B0785E"/>
    <w:rsid w:val="00B1096C"/>
    <w:rsid w:val="00B10ED4"/>
    <w:rsid w:val="00B11DF0"/>
    <w:rsid w:val="00B120A2"/>
    <w:rsid w:val="00B121CD"/>
    <w:rsid w:val="00B12390"/>
    <w:rsid w:val="00B12512"/>
    <w:rsid w:val="00B13388"/>
    <w:rsid w:val="00B14077"/>
    <w:rsid w:val="00B14BFE"/>
    <w:rsid w:val="00B150ED"/>
    <w:rsid w:val="00B170E0"/>
    <w:rsid w:val="00B1749B"/>
    <w:rsid w:val="00B17960"/>
    <w:rsid w:val="00B20657"/>
    <w:rsid w:val="00B2065E"/>
    <w:rsid w:val="00B210FD"/>
    <w:rsid w:val="00B212F7"/>
    <w:rsid w:val="00B213CA"/>
    <w:rsid w:val="00B21ED7"/>
    <w:rsid w:val="00B228CE"/>
    <w:rsid w:val="00B241F1"/>
    <w:rsid w:val="00B25171"/>
    <w:rsid w:val="00B26A77"/>
    <w:rsid w:val="00B27193"/>
    <w:rsid w:val="00B2768B"/>
    <w:rsid w:val="00B3067D"/>
    <w:rsid w:val="00B306CF"/>
    <w:rsid w:val="00B316C2"/>
    <w:rsid w:val="00B321F3"/>
    <w:rsid w:val="00B32510"/>
    <w:rsid w:val="00B333F3"/>
    <w:rsid w:val="00B3348A"/>
    <w:rsid w:val="00B34F82"/>
    <w:rsid w:val="00B34FDD"/>
    <w:rsid w:val="00B35112"/>
    <w:rsid w:val="00B35634"/>
    <w:rsid w:val="00B367EE"/>
    <w:rsid w:val="00B37F48"/>
    <w:rsid w:val="00B4081F"/>
    <w:rsid w:val="00B40EA9"/>
    <w:rsid w:val="00B4212D"/>
    <w:rsid w:val="00B42485"/>
    <w:rsid w:val="00B449B0"/>
    <w:rsid w:val="00B4564F"/>
    <w:rsid w:val="00B46087"/>
    <w:rsid w:val="00B46F8E"/>
    <w:rsid w:val="00B5093F"/>
    <w:rsid w:val="00B51378"/>
    <w:rsid w:val="00B51AFD"/>
    <w:rsid w:val="00B5364D"/>
    <w:rsid w:val="00B53825"/>
    <w:rsid w:val="00B5387C"/>
    <w:rsid w:val="00B53F85"/>
    <w:rsid w:val="00B5529B"/>
    <w:rsid w:val="00B5558D"/>
    <w:rsid w:val="00B55F61"/>
    <w:rsid w:val="00B563AB"/>
    <w:rsid w:val="00B56BB6"/>
    <w:rsid w:val="00B57BB7"/>
    <w:rsid w:val="00B60752"/>
    <w:rsid w:val="00B60B80"/>
    <w:rsid w:val="00B615C2"/>
    <w:rsid w:val="00B6190D"/>
    <w:rsid w:val="00B62970"/>
    <w:rsid w:val="00B63A6A"/>
    <w:rsid w:val="00B63F22"/>
    <w:rsid w:val="00B64683"/>
    <w:rsid w:val="00B6468A"/>
    <w:rsid w:val="00B64C78"/>
    <w:rsid w:val="00B64D32"/>
    <w:rsid w:val="00B66558"/>
    <w:rsid w:val="00B66660"/>
    <w:rsid w:val="00B66C2B"/>
    <w:rsid w:val="00B671FD"/>
    <w:rsid w:val="00B674FB"/>
    <w:rsid w:val="00B67AAD"/>
    <w:rsid w:val="00B67F27"/>
    <w:rsid w:val="00B7136A"/>
    <w:rsid w:val="00B71DD5"/>
    <w:rsid w:val="00B7248B"/>
    <w:rsid w:val="00B7260A"/>
    <w:rsid w:val="00B738FB"/>
    <w:rsid w:val="00B76371"/>
    <w:rsid w:val="00B76651"/>
    <w:rsid w:val="00B76A91"/>
    <w:rsid w:val="00B76EA1"/>
    <w:rsid w:val="00B77612"/>
    <w:rsid w:val="00B77F91"/>
    <w:rsid w:val="00B800DA"/>
    <w:rsid w:val="00B802E1"/>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1350"/>
    <w:rsid w:val="00B924A2"/>
    <w:rsid w:val="00B92D98"/>
    <w:rsid w:val="00B92EF4"/>
    <w:rsid w:val="00B94705"/>
    <w:rsid w:val="00B955C5"/>
    <w:rsid w:val="00B95B2C"/>
    <w:rsid w:val="00B96473"/>
    <w:rsid w:val="00B96E88"/>
    <w:rsid w:val="00B97299"/>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2D5"/>
    <w:rsid w:val="00BA73E5"/>
    <w:rsid w:val="00BA75F7"/>
    <w:rsid w:val="00BB105E"/>
    <w:rsid w:val="00BB1411"/>
    <w:rsid w:val="00BB1A47"/>
    <w:rsid w:val="00BB1D4C"/>
    <w:rsid w:val="00BB2B5C"/>
    <w:rsid w:val="00BB2F29"/>
    <w:rsid w:val="00BB39F1"/>
    <w:rsid w:val="00BB4C1E"/>
    <w:rsid w:val="00BB4C25"/>
    <w:rsid w:val="00BB689C"/>
    <w:rsid w:val="00BB6D9F"/>
    <w:rsid w:val="00BB7094"/>
    <w:rsid w:val="00BB70B0"/>
    <w:rsid w:val="00BB772F"/>
    <w:rsid w:val="00BB7FAC"/>
    <w:rsid w:val="00BC07E8"/>
    <w:rsid w:val="00BC0995"/>
    <w:rsid w:val="00BC0E31"/>
    <w:rsid w:val="00BC0EC3"/>
    <w:rsid w:val="00BC1571"/>
    <w:rsid w:val="00BC1610"/>
    <w:rsid w:val="00BC16CF"/>
    <w:rsid w:val="00BC1770"/>
    <w:rsid w:val="00BC2094"/>
    <w:rsid w:val="00BC2477"/>
    <w:rsid w:val="00BC2488"/>
    <w:rsid w:val="00BC2CE5"/>
    <w:rsid w:val="00BC320C"/>
    <w:rsid w:val="00BC3ECC"/>
    <w:rsid w:val="00BC48A4"/>
    <w:rsid w:val="00BC6282"/>
    <w:rsid w:val="00BC640A"/>
    <w:rsid w:val="00BC678C"/>
    <w:rsid w:val="00BC67F5"/>
    <w:rsid w:val="00BC6E8A"/>
    <w:rsid w:val="00BC71EB"/>
    <w:rsid w:val="00BC7394"/>
    <w:rsid w:val="00BD0FCF"/>
    <w:rsid w:val="00BD118A"/>
    <w:rsid w:val="00BD16D0"/>
    <w:rsid w:val="00BD20CE"/>
    <w:rsid w:val="00BD27C9"/>
    <w:rsid w:val="00BD2E87"/>
    <w:rsid w:val="00BD380D"/>
    <w:rsid w:val="00BD49F0"/>
    <w:rsid w:val="00BD52D2"/>
    <w:rsid w:val="00BD5606"/>
    <w:rsid w:val="00BD60CE"/>
    <w:rsid w:val="00BE09C5"/>
    <w:rsid w:val="00BE2078"/>
    <w:rsid w:val="00BE273B"/>
    <w:rsid w:val="00BE3520"/>
    <w:rsid w:val="00BE3BBD"/>
    <w:rsid w:val="00BE4197"/>
    <w:rsid w:val="00BE46C7"/>
    <w:rsid w:val="00BE4BBA"/>
    <w:rsid w:val="00BE540E"/>
    <w:rsid w:val="00BE692A"/>
    <w:rsid w:val="00BE7F44"/>
    <w:rsid w:val="00BF0159"/>
    <w:rsid w:val="00BF08A1"/>
    <w:rsid w:val="00BF09F5"/>
    <w:rsid w:val="00BF1355"/>
    <w:rsid w:val="00BF1C39"/>
    <w:rsid w:val="00BF202B"/>
    <w:rsid w:val="00BF238F"/>
    <w:rsid w:val="00BF2C00"/>
    <w:rsid w:val="00BF2CD6"/>
    <w:rsid w:val="00BF3508"/>
    <w:rsid w:val="00BF367E"/>
    <w:rsid w:val="00BF4A1B"/>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437F"/>
    <w:rsid w:val="00C04BFC"/>
    <w:rsid w:val="00C05791"/>
    <w:rsid w:val="00C05A84"/>
    <w:rsid w:val="00C067FF"/>
    <w:rsid w:val="00C07102"/>
    <w:rsid w:val="00C073B6"/>
    <w:rsid w:val="00C0743E"/>
    <w:rsid w:val="00C0758C"/>
    <w:rsid w:val="00C0794E"/>
    <w:rsid w:val="00C07BAC"/>
    <w:rsid w:val="00C10FFF"/>
    <w:rsid w:val="00C1195F"/>
    <w:rsid w:val="00C121A7"/>
    <w:rsid w:val="00C12684"/>
    <w:rsid w:val="00C12945"/>
    <w:rsid w:val="00C1332E"/>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2F7A"/>
    <w:rsid w:val="00C230B5"/>
    <w:rsid w:val="00C2366A"/>
    <w:rsid w:val="00C2404E"/>
    <w:rsid w:val="00C244D1"/>
    <w:rsid w:val="00C25180"/>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7C1"/>
    <w:rsid w:val="00C34915"/>
    <w:rsid w:val="00C349FE"/>
    <w:rsid w:val="00C34FE4"/>
    <w:rsid w:val="00C351E9"/>
    <w:rsid w:val="00C35841"/>
    <w:rsid w:val="00C35DDD"/>
    <w:rsid w:val="00C363AD"/>
    <w:rsid w:val="00C3646A"/>
    <w:rsid w:val="00C36C67"/>
    <w:rsid w:val="00C36F37"/>
    <w:rsid w:val="00C37119"/>
    <w:rsid w:val="00C40114"/>
    <w:rsid w:val="00C40FF6"/>
    <w:rsid w:val="00C4134D"/>
    <w:rsid w:val="00C41530"/>
    <w:rsid w:val="00C41E19"/>
    <w:rsid w:val="00C42128"/>
    <w:rsid w:val="00C42436"/>
    <w:rsid w:val="00C42546"/>
    <w:rsid w:val="00C42AF8"/>
    <w:rsid w:val="00C42BC5"/>
    <w:rsid w:val="00C4368D"/>
    <w:rsid w:val="00C43C43"/>
    <w:rsid w:val="00C4443B"/>
    <w:rsid w:val="00C4448E"/>
    <w:rsid w:val="00C445C2"/>
    <w:rsid w:val="00C45713"/>
    <w:rsid w:val="00C45A11"/>
    <w:rsid w:val="00C4742F"/>
    <w:rsid w:val="00C47ADB"/>
    <w:rsid w:val="00C47D54"/>
    <w:rsid w:val="00C47FF9"/>
    <w:rsid w:val="00C505B2"/>
    <w:rsid w:val="00C506E7"/>
    <w:rsid w:val="00C51063"/>
    <w:rsid w:val="00C524DA"/>
    <w:rsid w:val="00C529E8"/>
    <w:rsid w:val="00C534DB"/>
    <w:rsid w:val="00C5361C"/>
    <w:rsid w:val="00C543C6"/>
    <w:rsid w:val="00C54541"/>
    <w:rsid w:val="00C55101"/>
    <w:rsid w:val="00C55102"/>
    <w:rsid w:val="00C55238"/>
    <w:rsid w:val="00C55CFF"/>
    <w:rsid w:val="00C5600A"/>
    <w:rsid w:val="00C5620B"/>
    <w:rsid w:val="00C573DC"/>
    <w:rsid w:val="00C6090D"/>
    <w:rsid w:val="00C60A2F"/>
    <w:rsid w:val="00C614EE"/>
    <w:rsid w:val="00C615CD"/>
    <w:rsid w:val="00C622B2"/>
    <w:rsid w:val="00C62CC7"/>
    <w:rsid w:val="00C63C5E"/>
    <w:rsid w:val="00C63D9D"/>
    <w:rsid w:val="00C64C27"/>
    <w:rsid w:val="00C64CDA"/>
    <w:rsid w:val="00C65893"/>
    <w:rsid w:val="00C6659E"/>
    <w:rsid w:val="00C666FA"/>
    <w:rsid w:val="00C671FE"/>
    <w:rsid w:val="00C67286"/>
    <w:rsid w:val="00C701C2"/>
    <w:rsid w:val="00C707FB"/>
    <w:rsid w:val="00C708A1"/>
    <w:rsid w:val="00C7106F"/>
    <w:rsid w:val="00C715D5"/>
    <w:rsid w:val="00C71688"/>
    <w:rsid w:val="00C7207E"/>
    <w:rsid w:val="00C72667"/>
    <w:rsid w:val="00C72710"/>
    <w:rsid w:val="00C72AA9"/>
    <w:rsid w:val="00C72DF3"/>
    <w:rsid w:val="00C737FA"/>
    <w:rsid w:val="00C74698"/>
    <w:rsid w:val="00C75428"/>
    <w:rsid w:val="00C75950"/>
    <w:rsid w:val="00C75C78"/>
    <w:rsid w:val="00C7635E"/>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1F6"/>
    <w:rsid w:val="00C92AB3"/>
    <w:rsid w:val="00C92F6E"/>
    <w:rsid w:val="00C93403"/>
    <w:rsid w:val="00C94033"/>
    <w:rsid w:val="00C9433F"/>
    <w:rsid w:val="00C94D88"/>
    <w:rsid w:val="00C95EB9"/>
    <w:rsid w:val="00C961FC"/>
    <w:rsid w:val="00C96826"/>
    <w:rsid w:val="00C96A62"/>
    <w:rsid w:val="00C97541"/>
    <w:rsid w:val="00C97BA8"/>
    <w:rsid w:val="00C97CFE"/>
    <w:rsid w:val="00C97DA5"/>
    <w:rsid w:val="00CA0F31"/>
    <w:rsid w:val="00CA1198"/>
    <w:rsid w:val="00CA1505"/>
    <w:rsid w:val="00CA2203"/>
    <w:rsid w:val="00CA367E"/>
    <w:rsid w:val="00CA471C"/>
    <w:rsid w:val="00CA490F"/>
    <w:rsid w:val="00CA4B54"/>
    <w:rsid w:val="00CA50E5"/>
    <w:rsid w:val="00CA59B1"/>
    <w:rsid w:val="00CA5A9A"/>
    <w:rsid w:val="00CA615B"/>
    <w:rsid w:val="00CA6D6A"/>
    <w:rsid w:val="00CB19DD"/>
    <w:rsid w:val="00CB1D85"/>
    <w:rsid w:val="00CB1E59"/>
    <w:rsid w:val="00CB3EE3"/>
    <w:rsid w:val="00CB3EF6"/>
    <w:rsid w:val="00CB4193"/>
    <w:rsid w:val="00CB45DF"/>
    <w:rsid w:val="00CB4F4C"/>
    <w:rsid w:val="00CB567F"/>
    <w:rsid w:val="00CB5B27"/>
    <w:rsid w:val="00CB6E0C"/>
    <w:rsid w:val="00CC13CF"/>
    <w:rsid w:val="00CC15B5"/>
    <w:rsid w:val="00CC171B"/>
    <w:rsid w:val="00CC2862"/>
    <w:rsid w:val="00CC2ED7"/>
    <w:rsid w:val="00CC38BA"/>
    <w:rsid w:val="00CC3C25"/>
    <w:rsid w:val="00CC559D"/>
    <w:rsid w:val="00CC562B"/>
    <w:rsid w:val="00CC62EE"/>
    <w:rsid w:val="00CC63C0"/>
    <w:rsid w:val="00CC6445"/>
    <w:rsid w:val="00CC686F"/>
    <w:rsid w:val="00CC7EBF"/>
    <w:rsid w:val="00CD0130"/>
    <w:rsid w:val="00CD027D"/>
    <w:rsid w:val="00CD0F4A"/>
    <w:rsid w:val="00CD14E9"/>
    <w:rsid w:val="00CD1BBA"/>
    <w:rsid w:val="00CD249D"/>
    <w:rsid w:val="00CD39F8"/>
    <w:rsid w:val="00CD3EB6"/>
    <w:rsid w:val="00CD4702"/>
    <w:rsid w:val="00CD4CFA"/>
    <w:rsid w:val="00CD55D1"/>
    <w:rsid w:val="00CD59CD"/>
    <w:rsid w:val="00CD5F7B"/>
    <w:rsid w:val="00CD61BB"/>
    <w:rsid w:val="00CD754E"/>
    <w:rsid w:val="00CE00A4"/>
    <w:rsid w:val="00CE0E53"/>
    <w:rsid w:val="00CE103C"/>
    <w:rsid w:val="00CE115A"/>
    <w:rsid w:val="00CE1917"/>
    <w:rsid w:val="00CE1C78"/>
    <w:rsid w:val="00CE24E8"/>
    <w:rsid w:val="00CE2F8A"/>
    <w:rsid w:val="00CE3617"/>
    <w:rsid w:val="00CE3AE6"/>
    <w:rsid w:val="00CE4105"/>
    <w:rsid w:val="00CE49B6"/>
    <w:rsid w:val="00CE5446"/>
    <w:rsid w:val="00CE7118"/>
    <w:rsid w:val="00CE7CC2"/>
    <w:rsid w:val="00CE7FA8"/>
    <w:rsid w:val="00CF073F"/>
    <w:rsid w:val="00CF208B"/>
    <w:rsid w:val="00CF33A0"/>
    <w:rsid w:val="00CF37C9"/>
    <w:rsid w:val="00CF3AE2"/>
    <w:rsid w:val="00CF3C99"/>
    <w:rsid w:val="00CF4A71"/>
    <w:rsid w:val="00CF4D13"/>
    <w:rsid w:val="00CF4FA4"/>
    <w:rsid w:val="00CF5E16"/>
    <w:rsid w:val="00CF6C51"/>
    <w:rsid w:val="00CF7066"/>
    <w:rsid w:val="00CF76D8"/>
    <w:rsid w:val="00D0152E"/>
    <w:rsid w:val="00D01733"/>
    <w:rsid w:val="00D027C3"/>
    <w:rsid w:val="00D042B2"/>
    <w:rsid w:val="00D04AD2"/>
    <w:rsid w:val="00D0508C"/>
    <w:rsid w:val="00D056C8"/>
    <w:rsid w:val="00D05912"/>
    <w:rsid w:val="00D10EBB"/>
    <w:rsid w:val="00D11096"/>
    <w:rsid w:val="00D114A5"/>
    <w:rsid w:val="00D11886"/>
    <w:rsid w:val="00D13611"/>
    <w:rsid w:val="00D13B36"/>
    <w:rsid w:val="00D13BDE"/>
    <w:rsid w:val="00D141B6"/>
    <w:rsid w:val="00D145BF"/>
    <w:rsid w:val="00D14C1A"/>
    <w:rsid w:val="00D15222"/>
    <w:rsid w:val="00D16869"/>
    <w:rsid w:val="00D174D8"/>
    <w:rsid w:val="00D20783"/>
    <w:rsid w:val="00D20C76"/>
    <w:rsid w:val="00D21EBE"/>
    <w:rsid w:val="00D24F68"/>
    <w:rsid w:val="00D2566D"/>
    <w:rsid w:val="00D259E5"/>
    <w:rsid w:val="00D25AAC"/>
    <w:rsid w:val="00D261AC"/>
    <w:rsid w:val="00D3164C"/>
    <w:rsid w:val="00D3176D"/>
    <w:rsid w:val="00D31E5F"/>
    <w:rsid w:val="00D31F0A"/>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3C74"/>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4300"/>
    <w:rsid w:val="00D55972"/>
    <w:rsid w:val="00D560FA"/>
    <w:rsid w:val="00D565CF"/>
    <w:rsid w:val="00D56DAD"/>
    <w:rsid w:val="00D571D7"/>
    <w:rsid w:val="00D574D0"/>
    <w:rsid w:val="00D57BC8"/>
    <w:rsid w:val="00D57C5B"/>
    <w:rsid w:val="00D57DF2"/>
    <w:rsid w:val="00D600CD"/>
    <w:rsid w:val="00D601DD"/>
    <w:rsid w:val="00D606ED"/>
    <w:rsid w:val="00D60BAB"/>
    <w:rsid w:val="00D60FD6"/>
    <w:rsid w:val="00D63400"/>
    <w:rsid w:val="00D64AC9"/>
    <w:rsid w:val="00D64E30"/>
    <w:rsid w:val="00D65283"/>
    <w:rsid w:val="00D65DC9"/>
    <w:rsid w:val="00D66558"/>
    <w:rsid w:val="00D667F8"/>
    <w:rsid w:val="00D668FC"/>
    <w:rsid w:val="00D66B09"/>
    <w:rsid w:val="00D7008B"/>
    <w:rsid w:val="00D7083A"/>
    <w:rsid w:val="00D70889"/>
    <w:rsid w:val="00D70C8F"/>
    <w:rsid w:val="00D70F6E"/>
    <w:rsid w:val="00D714F6"/>
    <w:rsid w:val="00D7187E"/>
    <w:rsid w:val="00D7224C"/>
    <w:rsid w:val="00D7252C"/>
    <w:rsid w:val="00D74331"/>
    <w:rsid w:val="00D74D3A"/>
    <w:rsid w:val="00D7501D"/>
    <w:rsid w:val="00D7514F"/>
    <w:rsid w:val="00D772C1"/>
    <w:rsid w:val="00D77F54"/>
    <w:rsid w:val="00D8011C"/>
    <w:rsid w:val="00D80514"/>
    <w:rsid w:val="00D80AD3"/>
    <w:rsid w:val="00D80D62"/>
    <w:rsid w:val="00D8120D"/>
    <w:rsid w:val="00D82F35"/>
    <w:rsid w:val="00D82F99"/>
    <w:rsid w:val="00D83B0E"/>
    <w:rsid w:val="00D83BF3"/>
    <w:rsid w:val="00D84978"/>
    <w:rsid w:val="00D85298"/>
    <w:rsid w:val="00D85359"/>
    <w:rsid w:val="00D85444"/>
    <w:rsid w:val="00D856D7"/>
    <w:rsid w:val="00D85D26"/>
    <w:rsid w:val="00D86483"/>
    <w:rsid w:val="00D8654A"/>
    <w:rsid w:val="00D86E2F"/>
    <w:rsid w:val="00D8709C"/>
    <w:rsid w:val="00D871E6"/>
    <w:rsid w:val="00D90347"/>
    <w:rsid w:val="00D9088D"/>
    <w:rsid w:val="00D90D7B"/>
    <w:rsid w:val="00D90F8E"/>
    <w:rsid w:val="00D91991"/>
    <w:rsid w:val="00D91A3C"/>
    <w:rsid w:val="00D9288B"/>
    <w:rsid w:val="00D92D3C"/>
    <w:rsid w:val="00D93784"/>
    <w:rsid w:val="00D93B46"/>
    <w:rsid w:val="00D93BE5"/>
    <w:rsid w:val="00D93DD7"/>
    <w:rsid w:val="00D93EFD"/>
    <w:rsid w:val="00D940C3"/>
    <w:rsid w:val="00D9417B"/>
    <w:rsid w:val="00D94305"/>
    <w:rsid w:val="00D94432"/>
    <w:rsid w:val="00D9449F"/>
    <w:rsid w:val="00D94874"/>
    <w:rsid w:val="00D961BD"/>
    <w:rsid w:val="00DA0050"/>
    <w:rsid w:val="00DA00F7"/>
    <w:rsid w:val="00DA021D"/>
    <w:rsid w:val="00DA0618"/>
    <w:rsid w:val="00DA0EFA"/>
    <w:rsid w:val="00DA1350"/>
    <w:rsid w:val="00DA13DC"/>
    <w:rsid w:val="00DA182B"/>
    <w:rsid w:val="00DA20FD"/>
    <w:rsid w:val="00DA2DB3"/>
    <w:rsid w:val="00DA304A"/>
    <w:rsid w:val="00DA5049"/>
    <w:rsid w:val="00DA63C0"/>
    <w:rsid w:val="00DA7937"/>
    <w:rsid w:val="00DB0491"/>
    <w:rsid w:val="00DB0917"/>
    <w:rsid w:val="00DB1684"/>
    <w:rsid w:val="00DB256D"/>
    <w:rsid w:val="00DB2684"/>
    <w:rsid w:val="00DB29D5"/>
    <w:rsid w:val="00DB2FD1"/>
    <w:rsid w:val="00DB3066"/>
    <w:rsid w:val="00DB4B8F"/>
    <w:rsid w:val="00DB52A1"/>
    <w:rsid w:val="00DB6B8D"/>
    <w:rsid w:val="00DB6DAC"/>
    <w:rsid w:val="00DB6F62"/>
    <w:rsid w:val="00DB7B14"/>
    <w:rsid w:val="00DB7B3E"/>
    <w:rsid w:val="00DC0B38"/>
    <w:rsid w:val="00DC1050"/>
    <w:rsid w:val="00DC1185"/>
    <w:rsid w:val="00DC1C67"/>
    <w:rsid w:val="00DC1E60"/>
    <w:rsid w:val="00DC2D34"/>
    <w:rsid w:val="00DC3439"/>
    <w:rsid w:val="00DC3922"/>
    <w:rsid w:val="00DC3D78"/>
    <w:rsid w:val="00DC5230"/>
    <w:rsid w:val="00DC5462"/>
    <w:rsid w:val="00DC5DF7"/>
    <w:rsid w:val="00DC6E61"/>
    <w:rsid w:val="00DC7E9B"/>
    <w:rsid w:val="00DD00D8"/>
    <w:rsid w:val="00DD1007"/>
    <w:rsid w:val="00DD1916"/>
    <w:rsid w:val="00DD19EC"/>
    <w:rsid w:val="00DD3261"/>
    <w:rsid w:val="00DD400E"/>
    <w:rsid w:val="00DD4B80"/>
    <w:rsid w:val="00DD57AA"/>
    <w:rsid w:val="00DD71DC"/>
    <w:rsid w:val="00DE0629"/>
    <w:rsid w:val="00DE0D3C"/>
    <w:rsid w:val="00DE0DCA"/>
    <w:rsid w:val="00DE129E"/>
    <w:rsid w:val="00DE18AE"/>
    <w:rsid w:val="00DE1B02"/>
    <w:rsid w:val="00DE3AA1"/>
    <w:rsid w:val="00DE3D97"/>
    <w:rsid w:val="00DE4249"/>
    <w:rsid w:val="00DE5355"/>
    <w:rsid w:val="00DE5FA0"/>
    <w:rsid w:val="00DE62B3"/>
    <w:rsid w:val="00DE62B8"/>
    <w:rsid w:val="00DE65C0"/>
    <w:rsid w:val="00DE687E"/>
    <w:rsid w:val="00DE6A06"/>
    <w:rsid w:val="00DE7115"/>
    <w:rsid w:val="00DE729D"/>
    <w:rsid w:val="00DE7551"/>
    <w:rsid w:val="00DE79E5"/>
    <w:rsid w:val="00DE7B3D"/>
    <w:rsid w:val="00DF11ED"/>
    <w:rsid w:val="00DF1484"/>
    <w:rsid w:val="00DF1758"/>
    <w:rsid w:val="00DF2084"/>
    <w:rsid w:val="00DF2307"/>
    <w:rsid w:val="00DF2665"/>
    <w:rsid w:val="00DF3AFA"/>
    <w:rsid w:val="00DF3AFC"/>
    <w:rsid w:val="00DF3F1E"/>
    <w:rsid w:val="00DF4310"/>
    <w:rsid w:val="00DF63BB"/>
    <w:rsid w:val="00DF78DD"/>
    <w:rsid w:val="00DF7E15"/>
    <w:rsid w:val="00E01090"/>
    <w:rsid w:val="00E0127D"/>
    <w:rsid w:val="00E01766"/>
    <w:rsid w:val="00E02B43"/>
    <w:rsid w:val="00E02F4B"/>
    <w:rsid w:val="00E03140"/>
    <w:rsid w:val="00E03855"/>
    <w:rsid w:val="00E03939"/>
    <w:rsid w:val="00E03B33"/>
    <w:rsid w:val="00E043F1"/>
    <w:rsid w:val="00E04728"/>
    <w:rsid w:val="00E04C25"/>
    <w:rsid w:val="00E05018"/>
    <w:rsid w:val="00E05297"/>
    <w:rsid w:val="00E0571B"/>
    <w:rsid w:val="00E07C60"/>
    <w:rsid w:val="00E11433"/>
    <w:rsid w:val="00E11EFA"/>
    <w:rsid w:val="00E1213C"/>
    <w:rsid w:val="00E127FE"/>
    <w:rsid w:val="00E1305A"/>
    <w:rsid w:val="00E130B0"/>
    <w:rsid w:val="00E13136"/>
    <w:rsid w:val="00E14ACB"/>
    <w:rsid w:val="00E16B7A"/>
    <w:rsid w:val="00E17CD6"/>
    <w:rsid w:val="00E20166"/>
    <w:rsid w:val="00E2020A"/>
    <w:rsid w:val="00E20260"/>
    <w:rsid w:val="00E20363"/>
    <w:rsid w:val="00E2248A"/>
    <w:rsid w:val="00E228D2"/>
    <w:rsid w:val="00E229FF"/>
    <w:rsid w:val="00E22C21"/>
    <w:rsid w:val="00E23186"/>
    <w:rsid w:val="00E23267"/>
    <w:rsid w:val="00E23688"/>
    <w:rsid w:val="00E23BB5"/>
    <w:rsid w:val="00E24317"/>
    <w:rsid w:val="00E243A0"/>
    <w:rsid w:val="00E2456B"/>
    <w:rsid w:val="00E24882"/>
    <w:rsid w:val="00E24B76"/>
    <w:rsid w:val="00E24D18"/>
    <w:rsid w:val="00E25984"/>
    <w:rsid w:val="00E259A8"/>
    <w:rsid w:val="00E26C27"/>
    <w:rsid w:val="00E26C8B"/>
    <w:rsid w:val="00E2783C"/>
    <w:rsid w:val="00E2791A"/>
    <w:rsid w:val="00E3074E"/>
    <w:rsid w:val="00E320CA"/>
    <w:rsid w:val="00E32130"/>
    <w:rsid w:val="00E32666"/>
    <w:rsid w:val="00E33D36"/>
    <w:rsid w:val="00E373B8"/>
    <w:rsid w:val="00E37676"/>
    <w:rsid w:val="00E37B0E"/>
    <w:rsid w:val="00E37F02"/>
    <w:rsid w:val="00E40E7E"/>
    <w:rsid w:val="00E421B1"/>
    <w:rsid w:val="00E431B6"/>
    <w:rsid w:val="00E439BB"/>
    <w:rsid w:val="00E445C7"/>
    <w:rsid w:val="00E44974"/>
    <w:rsid w:val="00E4517F"/>
    <w:rsid w:val="00E453FC"/>
    <w:rsid w:val="00E4641F"/>
    <w:rsid w:val="00E465B5"/>
    <w:rsid w:val="00E4753A"/>
    <w:rsid w:val="00E477E5"/>
    <w:rsid w:val="00E478A6"/>
    <w:rsid w:val="00E502E5"/>
    <w:rsid w:val="00E52F11"/>
    <w:rsid w:val="00E536F5"/>
    <w:rsid w:val="00E53C5C"/>
    <w:rsid w:val="00E542FC"/>
    <w:rsid w:val="00E54ADA"/>
    <w:rsid w:val="00E54B09"/>
    <w:rsid w:val="00E55C97"/>
    <w:rsid w:val="00E57157"/>
    <w:rsid w:val="00E60C07"/>
    <w:rsid w:val="00E60DEE"/>
    <w:rsid w:val="00E621F6"/>
    <w:rsid w:val="00E6228A"/>
    <w:rsid w:val="00E62A88"/>
    <w:rsid w:val="00E635BB"/>
    <w:rsid w:val="00E639D0"/>
    <w:rsid w:val="00E648FE"/>
    <w:rsid w:val="00E6492B"/>
    <w:rsid w:val="00E66001"/>
    <w:rsid w:val="00E661E5"/>
    <w:rsid w:val="00E678B0"/>
    <w:rsid w:val="00E706FF"/>
    <w:rsid w:val="00E70901"/>
    <w:rsid w:val="00E70D3D"/>
    <w:rsid w:val="00E71D3F"/>
    <w:rsid w:val="00E71EFF"/>
    <w:rsid w:val="00E73315"/>
    <w:rsid w:val="00E73354"/>
    <w:rsid w:val="00E73457"/>
    <w:rsid w:val="00E7394B"/>
    <w:rsid w:val="00E73A20"/>
    <w:rsid w:val="00E73A57"/>
    <w:rsid w:val="00E73DDF"/>
    <w:rsid w:val="00E7417E"/>
    <w:rsid w:val="00E7456B"/>
    <w:rsid w:val="00E75B34"/>
    <w:rsid w:val="00E761BA"/>
    <w:rsid w:val="00E77A7C"/>
    <w:rsid w:val="00E77DF1"/>
    <w:rsid w:val="00E80017"/>
    <w:rsid w:val="00E810FF"/>
    <w:rsid w:val="00E812EE"/>
    <w:rsid w:val="00E8185A"/>
    <w:rsid w:val="00E82671"/>
    <w:rsid w:val="00E82777"/>
    <w:rsid w:val="00E829C0"/>
    <w:rsid w:val="00E83D71"/>
    <w:rsid w:val="00E845B5"/>
    <w:rsid w:val="00E84A44"/>
    <w:rsid w:val="00E84F54"/>
    <w:rsid w:val="00E87AD2"/>
    <w:rsid w:val="00E90388"/>
    <w:rsid w:val="00E90A73"/>
    <w:rsid w:val="00E9133A"/>
    <w:rsid w:val="00E91535"/>
    <w:rsid w:val="00E91D1E"/>
    <w:rsid w:val="00E91E80"/>
    <w:rsid w:val="00E92290"/>
    <w:rsid w:val="00E92A78"/>
    <w:rsid w:val="00E92BCA"/>
    <w:rsid w:val="00E92E65"/>
    <w:rsid w:val="00E93359"/>
    <w:rsid w:val="00E93F8E"/>
    <w:rsid w:val="00E942E5"/>
    <w:rsid w:val="00E944D6"/>
    <w:rsid w:val="00E95DF6"/>
    <w:rsid w:val="00E96EA1"/>
    <w:rsid w:val="00E97966"/>
    <w:rsid w:val="00EA01DC"/>
    <w:rsid w:val="00EA0AAA"/>
    <w:rsid w:val="00EA1278"/>
    <w:rsid w:val="00EA3019"/>
    <w:rsid w:val="00EA3357"/>
    <w:rsid w:val="00EA37A3"/>
    <w:rsid w:val="00EA3E51"/>
    <w:rsid w:val="00EA4396"/>
    <w:rsid w:val="00EA45CA"/>
    <w:rsid w:val="00EA4661"/>
    <w:rsid w:val="00EA4A43"/>
    <w:rsid w:val="00EB0887"/>
    <w:rsid w:val="00EB0914"/>
    <w:rsid w:val="00EB0F3C"/>
    <w:rsid w:val="00EB148A"/>
    <w:rsid w:val="00EB176D"/>
    <w:rsid w:val="00EB1A14"/>
    <w:rsid w:val="00EB357A"/>
    <w:rsid w:val="00EB4606"/>
    <w:rsid w:val="00EB47FB"/>
    <w:rsid w:val="00EB4E27"/>
    <w:rsid w:val="00EB52E9"/>
    <w:rsid w:val="00EB5378"/>
    <w:rsid w:val="00EB5385"/>
    <w:rsid w:val="00EB6AD9"/>
    <w:rsid w:val="00EB6DAA"/>
    <w:rsid w:val="00EB6EE4"/>
    <w:rsid w:val="00EB700F"/>
    <w:rsid w:val="00EB7526"/>
    <w:rsid w:val="00EC144C"/>
    <w:rsid w:val="00EC20FF"/>
    <w:rsid w:val="00EC28B9"/>
    <w:rsid w:val="00EC457D"/>
    <w:rsid w:val="00EC4FFD"/>
    <w:rsid w:val="00EC5D16"/>
    <w:rsid w:val="00EC5DE4"/>
    <w:rsid w:val="00EC6708"/>
    <w:rsid w:val="00EC6EE2"/>
    <w:rsid w:val="00EC6F70"/>
    <w:rsid w:val="00EC766C"/>
    <w:rsid w:val="00ED167D"/>
    <w:rsid w:val="00ED1DE6"/>
    <w:rsid w:val="00ED28D0"/>
    <w:rsid w:val="00ED2B10"/>
    <w:rsid w:val="00ED3191"/>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0DC"/>
    <w:rsid w:val="00EF1160"/>
    <w:rsid w:val="00EF12C4"/>
    <w:rsid w:val="00EF176F"/>
    <w:rsid w:val="00EF1A89"/>
    <w:rsid w:val="00EF2493"/>
    <w:rsid w:val="00EF2EA0"/>
    <w:rsid w:val="00EF3A83"/>
    <w:rsid w:val="00EF3ACD"/>
    <w:rsid w:val="00EF3DDC"/>
    <w:rsid w:val="00EF4093"/>
    <w:rsid w:val="00EF52B7"/>
    <w:rsid w:val="00EF5376"/>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691"/>
    <w:rsid w:val="00F11716"/>
    <w:rsid w:val="00F1239F"/>
    <w:rsid w:val="00F12E93"/>
    <w:rsid w:val="00F16488"/>
    <w:rsid w:val="00F1652B"/>
    <w:rsid w:val="00F2015E"/>
    <w:rsid w:val="00F20170"/>
    <w:rsid w:val="00F20527"/>
    <w:rsid w:val="00F2206F"/>
    <w:rsid w:val="00F23B1A"/>
    <w:rsid w:val="00F240EB"/>
    <w:rsid w:val="00F24356"/>
    <w:rsid w:val="00F24F51"/>
    <w:rsid w:val="00F24FA7"/>
    <w:rsid w:val="00F25BE9"/>
    <w:rsid w:val="00F27171"/>
    <w:rsid w:val="00F3002F"/>
    <w:rsid w:val="00F30933"/>
    <w:rsid w:val="00F30A66"/>
    <w:rsid w:val="00F30B16"/>
    <w:rsid w:val="00F30E5C"/>
    <w:rsid w:val="00F3106D"/>
    <w:rsid w:val="00F318F6"/>
    <w:rsid w:val="00F319DD"/>
    <w:rsid w:val="00F33B23"/>
    <w:rsid w:val="00F33DAA"/>
    <w:rsid w:val="00F3463B"/>
    <w:rsid w:val="00F349C4"/>
    <w:rsid w:val="00F34B45"/>
    <w:rsid w:val="00F357B0"/>
    <w:rsid w:val="00F37ABC"/>
    <w:rsid w:val="00F40377"/>
    <w:rsid w:val="00F40D3F"/>
    <w:rsid w:val="00F40DF1"/>
    <w:rsid w:val="00F41445"/>
    <w:rsid w:val="00F416A5"/>
    <w:rsid w:val="00F4187D"/>
    <w:rsid w:val="00F41C2D"/>
    <w:rsid w:val="00F41E89"/>
    <w:rsid w:val="00F4258E"/>
    <w:rsid w:val="00F4266F"/>
    <w:rsid w:val="00F42878"/>
    <w:rsid w:val="00F43053"/>
    <w:rsid w:val="00F4389A"/>
    <w:rsid w:val="00F442FA"/>
    <w:rsid w:val="00F4472A"/>
    <w:rsid w:val="00F44FB0"/>
    <w:rsid w:val="00F4553D"/>
    <w:rsid w:val="00F45663"/>
    <w:rsid w:val="00F4603F"/>
    <w:rsid w:val="00F47C68"/>
    <w:rsid w:val="00F500F7"/>
    <w:rsid w:val="00F51024"/>
    <w:rsid w:val="00F520A7"/>
    <w:rsid w:val="00F520C1"/>
    <w:rsid w:val="00F52E8B"/>
    <w:rsid w:val="00F537FC"/>
    <w:rsid w:val="00F538BB"/>
    <w:rsid w:val="00F53CCE"/>
    <w:rsid w:val="00F549DA"/>
    <w:rsid w:val="00F55447"/>
    <w:rsid w:val="00F556BC"/>
    <w:rsid w:val="00F55AFE"/>
    <w:rsid w:val="00F57F63"/>
    <w:rsid w:val="00F60F66"/>
    <w:rsid w:val="00F616CC"/>
    <w:rsid w:val="00F61B14"/>
    <w:rsid w:val="00F61C16"/>
    <w:rsid w:val="00F6211E"/>
    <w:rsid w:val="00F62D38"/>
    <w:rsid w:val="00F63CDD"/>
    <w:rsid w:val="00F642C8"/>
    <w:rsid w:val="00F64F62"/>
    <w:rsid w:val="00F65545"/>
    <w:rsid w:val="00F66496"/>
    <w:rsid w:val="00F66F7F"/>
    <w:rsid w:val="00F670C7"/>
    <w:rsid w:val="00F67F02"/>
    <w:rsid w:val="00F67FDF"/>
    <w:rsid w:val="00F703FF"/>
    <w:rsid w:val="00F704C2"/>
    <w:rsid w:val="00F70F98"/>
    <w:rsid w:val="00F7130C"/>
    <w:rsid w:val="00F71C92"/>
    <w:rsid w:val="00F72C6B"/>
    <w:rsid w:val="00F72D53"/>
    <w:rsid w:val="00F731E0"/>
    <w:rsid w:val="00F7331A"/>
    <w:rsid w:val="00F73BAC"/>
    <w:rsid w:val="00F740D6"/>
    <w:rsid w:val="00F74727"/>
    <w:rsid w:val="00F74845"/>
    <w:rsid w:val="00F74E90"/>
    <w:rsid w:val="00F74F1A"/>
    <w:rsid w:val="00F750EC"/>
    <w:rsid w:val="00F7530A"/>
    <w:rsid w:val="00F75EBA"/>
    <w:rsid w:val="00F761E4"/>
    <w:rsid w:val="00F76334"/>
    <w:rsid w:val="00F802FA"/>
    <w:rsid w:val="00F813EE"/>
    <w:rsid w:val="00F81633"/>
    <w:rsid w:val="00F81CCA"/>
    <w:rsid w:val="00F824DC"/>
    <w:rsid w:val="00F82BDD"/>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4A65"/>
    <w:rsid w:val="00F9669F"/>
    <w:rsid w:val="00F96E02"/>
    <w:rsid w:val="00F9708F"/>
    <w:rsid w:val="00F975C7"/>
    <w:rsid w:val="00F97A86"/>
    <w:rsid w:val="00FA016E"/>
    <w:rsid w:val="00FA0360"/>
    <w:rsid w:val="00FA0B1F"/>
    <w:rsid w:val="00FA184D"/>
    <w:rsid w:val="00FA1DE5"/>
    <w:rsid w:val="00FA25A5"/>
    <w:rsid w:val="00FA37D5"/>
    <w:rsid w:val="00FA3DA1"/>
    <w:rsid w:val="00FA4128"/>
    <w:rsid w:val="00FA487E"/>
    <w:rsid w:val="00FA543C"/>
    <w:rsid w:val="00FA5C63"/>
    <w:rsid w:val="00FA5F28"/>
    <w:rsid w:val="00FA6144"/>
    <w:rsid w:val="00FA6B17"/>
    <w:rsid w:val="00FA6D1D"/>
    <w:rsid w:val="00FA744A"/>
    <w:rsid w:val="00FA7692"/>
    <w:rsid w:val="00FA7C96"/>
    <w:rsid w:val="00FA7F43"/>
    <w:rsid w:val="00FB08A6"/>
    <w:rsid w:val="00FB0B70"/>
    <w:rsid w:val="00FB1D62"/>
    <w:rsid w:val="00FB1E8B"/>
    <w:rsid w:val="00FB23A2"/>
    <w:rsid w:val="00FB287A"/>
    <w:rsid w:val="00FB3060"/>
    <w:rsid w:val="00FB34E6"/>
    <w:rsid w:val="00FB4F1E"/>
    <w:rsid w:val="00FB50C0"/>
    <w:rsid w:val="00FB73A9"/>
    <w:rsid w:val="00FB741A"/>
    <w:rsid w:val="00FB7857"/>
    <w:rsid w:val="00FC03A3"/>
    <w:rsid w:val="00FC24F8"/>
    <w:rsid w:val="00FC268B"/>
    <w:rsid w:val="00FC2B92"/>
    <w:rsid w:val="00FC3093"/>
    <w:rsid w:val="00FC352D"/>
    <w:rsid w:val="00FC3E96"/>
    <w:rsid w:val="00FC5466"/>
    <w:rsid w:val="00FC586E"/>
    <w:rsid w:val="00FC734B"/>
    <w:rsid w:val="00FC7A0A"/>
    <w:rsid w:val="00FD04D5"/>
    <w:rsid w:val="00FD06BC"/>
    <w:rsid w:val="00FD1DE7"/>
    <w:rsid w:val="00FD3635"/>
    <w:rsid w:val="00FD401E"/>
    <w:rsid w:val="00FD408C"/>
    <w:rsid w:val="00FD446B"/>
    <w:rsid w:val="00FD54DE"/>
    <w:rsid w:val="00FD57E9"/>
    <w:rsid w:val="00FD57FE"/>
    <w:rsid w:val="00FD5803"/>
    <w:rsid w:val="00FD6701"/>
    <w:rsid w:val="00FD7294"/>
    <w:rsid w:val="00FE08C1"/>
    <w:rsid w:val="00FE0C4F"/>
    <w:rsid w:val="00FE0E2A"/>
    <w:rsid w:val="00FE0E8C"/>
    <w:rsid w:val="00FE17FF"/>
    <w:rsid w:val="00FE241C"/>
    <w:rsid w:val="00FE288C"/>
    <w:rsid w:val="00FE2B61"/>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AE9"/>
    <w:rsid w:val="00FF4EAE"/>
    <w:rsid w:val="00FF6234"/>
    <w:rsid w:val="00FF6DE0"/>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5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776534"/>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776534"/>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 w:type="character" w:customStyle="1" w:styleId="text-token-text-secondary">
    <w:name w:val="text-token-text-secondary"/>
    <w:basedOn w:val="a0"/>
    <w:rsid w:val="00657670"/>
  </w:style>
  <w:style w:type="character" w:styleId="HTML">
    <w:name w:val="HTML Code"/>
    <w:basedOn w:val="a0"/>
    <w:uiPriority w:val="99"/>
    <w:semiHidden/>
    <w:unhideWhenUsed/>
    <w:rsid w:val="0024020D"/>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723">
      <w:bodyDiv w:val="1"/>
      <w:marLeft w:val="0"/>
      <w:marRight w:val="0"/>
      <w:marTop w:val="0"/>
      <w:marBottom w:val="0"/>
      <w:divBdr>
        <w:top w:val="none" w:sz="0" w:space="0" w:color="auto"/>
        <w:left w:val="none" w:sz="0" w:space="0" w:color="auto"/>
        <w:bottom w:val="none" w:sz="0" w:space="0" w:color="auto"/>
        <w:right w:val="none" w:sz="0" w:space="0" w:color="auto"/>
      </w:divBdr>
    </w:div>
    <w:div w:id="12998537">
      <w:bodyDiv w:val="1"/>
      <w:marLeft w:val="0"/>
      <w:marRight w:val="0"/>
      <w:marTop w:val="0"/>
      <w:marBottom w:val="0"/>
      <w:divBdr>
        <w:top w:val="none" w:sz="0" w:space="0" w:color="auto"/>
        <w:left w:val="none" w:sz="0" w:space="0" w:color="auto"/>
        <w:bottom w:val="none" w:sz="0" w:space="0" w:color="auto"/>
        <w:right w:val="none" w:sz="0" w:space="0" w:color="auto"/>
      </w:divBdr>
      <w:divsChild>
        <w:div w:id="1486508952">
          <w:marLeft w:val="0"/>
          <w:marRight w:val="0"/>
          <w:marTop w:val="0"/>
          <w:marBottom w:val="0"/>
          <w:divBdr>
            <w:top w:val="none" w:sz="0" w:space="0" w:color="auto"/>
            <w:left w:val="none" w:sz="0" w:space="0" w:color="auto"/>
            <w:bottom w:val="none" w:sz="0" w:space="0" w:color="auto"/>
            <w:right w:val="none" w:sz="0" w:space="0" w:color="auto"/>
          </w:divBdr>
          <w:divsChild>
            <w:div w:id="569967625">
              <w:marLeft w:val="0"/>
              <w:marRight w:val="0"/>
              <w:marTop w:val="0"/>
              <w:marBottom w:val="0"/>
              <w:divBdr>
                <w:top w:val="none" w:sz="0" w:space="0" w:color="auto"/>
                <w:left w:val="none" w:sz="0" w:space="0" w:color="auto"/>
                <w:bottom w:val="none" w:sz="0" w:space="0" w:color="auto"/>
                <w:right w:val="none" w:sz="0" w:space="0" w:color="auto"/>
              </w:divBdr>
            </w:div>
            <w:div w:id="1424961284">
              <w:marLeft w:val="0"/>
              <w:marRight w:val="0"/>
              <w:marTop w:val="0"/>
              <w:marBottom w:val="0"/>
              <w:divBdr>
                <w:top w:val="none" w:sz="0" w:space="0" w:color="auto"/>
                <w:left w:val="none" w:sz="0" w:space="0" w:color="auto"/>
                <w:bottom w:val="none" w:sz="0" w:space="0" w:color="auto"/>
                <w:right w:val="none" w:sz="0" w:space="0" w:color="auto"/>
              </w:divBdr>
            </w:div>
            <w:div w:id="1046372076">
              <w:marLeft w:val="0"/>
              <w:marRight w:val="0"/>
              <w:marTop w:val="0"/>
              <w:marBottom w:val="0"/>
              <w:divBdr>
                <w:top w:val="none" w:sz="0" w:space="0" w:color="auto"/>
                <w:left w:val="none" w:sz="0" w:space="0" w:color="auto"/>
                <w:bottom w:val="none" w:sz="0" w:space="0" w:color="auto"/>
                <w:right w:val="none" w:sz="0" w:space="0" w:color="auto"/>
              </w:divBdr>
            </w:div>
            <w:div w:id="872809068">
              <w:marLeft w:val="0"/>
              <w:marRight w:val="0"/>
              <w:marTop w:val="0"/>
              <w:marBottom w:val="0"/>
              <w:divBdr>
                <w:top w:val="none" w:sz="0" w:space="0" w:color="auto"/>
                <w:left w:val="none" w:sz="0" w:space="0" w:color="auto"/>
                <w:bottom w:val="none" w:sz="0" w:space="0" w:color="auto"/>
                <w:right w:val="none" w:sz="0" w:space="0" w:color="auto"/>
              </w:divBdr>
            </w:div>
            <w:div w:id="185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9557">
      <w:bodyDiv w:val="1"/>
      <w:marLeft w:val="0"/>
      <w:marRight w:val="0"/>
      <w:marTop w:val="0"/>
      <w:marBottom w:val="0"/>
      <w:divBdr>
        <w:top w:val="none" w:sz="0" w:space="0" w:color="auto"/>
        <w:left w:val="none" w:sz="0" w:space="0" w:color="auto"/>
        <w:bottom w:val="none" w:sz="0" w:space="0" w:color="auto"/>
        <w:right w:val="none" w:sz="0" w:space="0" w:color="auto"/>
      </w:divBdr>
    </w:div>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49445845">
      <w:bodyDiv w:val="1"/>
      <w:marLeft w:val="0"/>
      <w:marRight w:val="0"/>
      <w:marTop w:val="0"/>
      <w:marBottom w:val="0"/>
      <w:divBdr>
        <w:top w:val="none" w:sz="0" w:space="0" w:color="auto"/>
        <w:left w:val="none" w:sz="0" w:space="0" w:color="auto"/>
        <w:bottom w:val="none" w:sz="0" w:space="0" w:color="auto"/>
        <w:right w:val="none" w:sz="0" w:space="0" w:color="auto"/>
      </w:divBdr>
    </w:div>
    <w:div w:id="180441626">
      <w:bodyDiv w:val="1"/>
      <w:marLeft w:val="0"/>
      <w:marRight w:val="0"/>
      <w:marTop w:val="0"/>
      <w:marBottom w:val="0"/>
      <w:divBdr>
        <w:top w:val="none" w:sz="0" w:space="0" w:color="auto"/>
        <w:left w:val="none" w:sz="0" w:space="0" w:color="auto"/>
        <w:bottom w:val="none" w:sz="0" w:space="0" w:color="auto"/>
        <w:right w:val="none" w:sz="0" w:space="0" w:color="auto"/>
      </w:divBdr>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58430820">
      <w:bodyDiv w:val="1"/>
      <w:marLeft w:val="0"/>
      <w:marRight w:val="0"/>
      <w:marTop w:val="0"/>
      <w:marBottom w:val="0"/>
      <w:divBdr>
        <w:top w:val="none" w:sz="0" w:space="0" w:color="auto"/>
        <w:left w:val="none" w:sz="0" w:space="0" w:color="auto"/>
        <w:bottom w:val="none" w:sz="0" w:space="0" w:color="auto"/>
        <w:right w:val="none" w:sz="0" w:space="0" w:color="auto"/>
      </w:divBdr>
      <w:divsChild>
        <w:div w:id="175821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102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908522">
          <w:blockQuote w:val="1"/>
          <w:marLeft w:val="720"/>
          <w:marRight w:val="720"/>
          <w:marTop w:val="100"/>
          <w:marBottom w:val="100"/>
          <w:divBdr>
            <w:top w:val="none" w:sz="0" w:space="0" w:color="auto"/>
            <w:left w:val="none" w:sz="0" w:space="0" w:color="auto"/>
            <w:bottom w:val="none" w:sz="0" w:space="0" w:color="auto"/>
            <w:right w:val="none" w:sz="0" w:space="0" w:color="auto"/>
          </w:divBdr>
        </w:div>
        <w:div w:id="510029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96840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395471490">
      <w:bodyDiv w:val="1"/>
      <w:marLeft w:val="0"/>
      <w:marRight w:val="0"/>
      <w:marTop w:val="0"/>
      <w:marBottom w:val="0"/>
      <w:divBdr>
        <w:top w:val="none" w:sz="0" w:space="0" w:color="auto"/>
        <w:left w:val="none" w:sz="0" w:space="0" w:color="auto"/>
        <w:bottom w:val="none" w:sz="0" w:space="0" w:color="auto"/>
        <w:right w:val="none" w:sz="0" w:space="0" w:color="auto"/>
      </w:divBdr>
    </w:div>
    <w:div w:id="396324960">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48451163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536892331">
      <w:bodyDiv w:val="1"/>
      <w:marLeft w:val="0"/>
      <w:marRight w:val="0"/>
      <w:marTop w:val="0"/>
      <w:marBottom w:val="0"/>
      <w:divBdr>
        <w:top w:val="none" w:sz="0" w:space="0" w:color="auto"/>
        <w:left w:val="none" w:sz="0" w:space="0" w:color="auto"/>
        <w:bottom w:val="none" w:sz="0" w:space="0" w:color="auto"/>
        <w:right w:val="none" w:sz="0" w:space="0" w:color="auto"/>
      </w:divBdr>
      <w:divsChild>
        <w:div w:id="1918855239">
          <w:marLeft w:val="0"/>
          <w:marRight w:val="0"/>
          <w:marTop w:val="0"/>
          <w:marBottom w:val="0"/>
          <w:divBdr>
            <w:top w:val="none" w:sz="0" w:space="0" w:color="auto"/>
            <w:left w:val="none" w:sz="0" w:space="0" w:color="auto"/>
            <w:bottom w:val="none" w:sz="0" w:space="0" w:color="auto"/>
            <w:right w:val="none" w:sz="0" w:space="0" w:color="auto"/>
          </w:divBdr>
          <w:divsChild>
            <w:div w:id="14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589">
      <w:bodyDiv w:val="1"/>
      <w:marLeft w:val="0"/>
      <w:marRight w:val="0"/>
      <w:marTop w:val="0"/>
      <w:marBottom w:val="0"/>
      <w:divBdr>
        <w:top w:val="none" w:sz="0" w:space="0" w:color="auto"/>
        <w:left w:val="none" w:sz="0" w:space="0" w:color="auto"/>
        <w:bottom w:val="none" w:sz="0" w:space="0" w:color="auto"/>
        <w:right w:val="none" w:sz="0" w:space="0" w:color="auto"/>
      </w:divBdr>
    </w:div>
    <w:div w:id="545265846">
      <w:bodyDiv w:val="1"/>
      <w:marLeft w:val="0"/>
      <w:marRight w:val="0"/>
      <w:marTop w:val="0"/>
      <w:marBottom w:val="0"/>
      <w:divBdr>
        <w:top w:val="none" w:sz="0" w:space="0" w:color="auto"/>
        <w:left w:val="none" w:sz="0" w:space="0" w:color="auto"/>
        <w:bottom w:val="none" w:sz="0" w:space="0" w:color="auto"/>
        <w:right w:val="none" w:sz="0" w:space="0" w:color="auto"/>
      </w:divBdr>
    </w:div>
    <w:div w:id="566766095">
      <w:bodyDiv w:val="1"/>
      <w:marLeft w:val="0"/>
      <w:marRight w:val="0"/>
      <w:marTop w:val="0"/>
      <w:marBottom w:val="0"/>
      <w:divBdr>
        <w:top w:val="none" w:sz="0" w:space="0" w:color="auto"/>
        <w:left w:val="none" w:sz="0" w:space="0" w:color="auto"/>
        <w:bottom w:val="none" w:sz="0" w:space="0" w:color="auto"/>
        <w:right w:val="none" w:sz="0" w:space="0" w:color="auto"/>
      </w:divBdr>
    </w:div>
    <w:div w:id="595672520">
      <w:bodyDiv w:val="1"/>
      <w:marLeft w:val="0"/>
      <w:marRight w:val="0"/>
      <w:marTop w:val="0"/>
      <w:marBottom w:val="0"/>
      <w:divBdr>
        <w:top w:val="none" w:sz="0" w:space="0" w:color="auto"/>
        <w:left w:val="none" w:sz="0" w:space="0" w:color="auto"/>
        <w:bottom w:val="none" w:sz="0" w:space="0" w:color="auto"/>
        <w:right w:val="none" w:sz="0" w:space="0" w:color="auto"/>
      </w:divBdr>
    </w:div>
    <w:div w:id="665478246">
      <w:bodyDiv w:val="1"/>
      <w:marLeft w:val="0"/>
      <w:marRight w:val="0"/>
      <w:marTop w:val="0"/>
      <w:marBottom w:val="0"/>
      <w:divBdr>
        <w:top w:val="none" w:sz="0" w:space="0" w:color="auto"/>
        <w:left w:val="none" w:sz="0" w:space="0" w:color="auto"/>
        <w:bottom w:val="none" w:sz="0" w:space="0" w:color="auto"/>
        <w:right w:val="none" w:sz="0" w:space="0" w:color="auto"/>
      </w:divBdr>
      <w:divsChild>
        <w:div w:id="288779763">
          <w:marLeft w:val="0"/>
          <w:marRight w:val="0"/>
          <w:marTop w:val="0"/>
          <w:marBottom w:val="0"/>
          <w:divBdr>
            <w:top w:val="none" w:sz="0" w:space="0" w:color="auto"/>
            <w:left w:val="none" w:sz="0" w:space="0" w:color="auto"/>
            <w:bottom w:val="none" w:sz="0" w:space="0" w:color="auto"/>
            <w:right w:val="none" w:sz="0" w:space="0" w:color="auto"/>
          </w:divBdr>
          <w:divsChild>
            <w:div w:id="1673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797">
      <w:bodyDiv w:val="1"/>
      <w:marLeft w:val="0"/>
      <w:marRight w:val="0"/>
      <w:marTop w:val="0"/>
      <w:marBottom w:val="0"/>
      <w:divBdr>
        <w:top w:val="none" w:sz="0" w:space="0" w:color="auto"/>
        <w:left w:val="none" w:sz="0" w:space="0" w:color="auto"/>
        <w:bottom w:val="none" w:sz="0" w:space="0" w:color="auto"/>
        <w:right w:val="none" w:sz="0" w:space="0" w:color="auto"/>
      </w:divBdr>
    </w:div>
    <w:div w:id="700933803">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18937493">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46927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238944">
          <w:marLeft w:val="0"/>
          <w:marRight w:val="0"/>
          <w:marTop w:val="0"/>
          <w:marBottom w:val="0"/>
          <w:divBdr>
            <w:top w:val="none" w:sz="0" w:space="0" w:color="auto"/>
            <w:left w:val="none" w:sz="0" w:space="0" w:color="auto"/>
            <w:bottom w:val="none" w:sz="0" w:space="0" w:color="auto"/>
            <w:right w:val="none" w:sz="0" w:space="0" w:color="auto"/>
          </w:divBdr>
          <w:divsChild>
            <w:div w:id="1803108296">
              <w:marLeft w:val="0"/>
              <w:marRight w:val="0"/>
              <w:marTop w:val="0"/>
              <w:marBottom w:val="0"/>
              <w:divBdr>
                <w:top w:val="none" w:sz="0" w:space="0" w:color="auto"/>
                <w:left w:val="none" w:sz="0" w:space="0" w:color="auto"/>
                <w:bottom w:val="none" w:sz="0" w:space="0" w:color="auto"/>
                <w:right w:val="none" w:sz="0" w:space="0" w:color="auto"/>
              </w:divBdr>
            </w:div>
          </w:divsChild>
        </w:div>
        <w:div w:id="37272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42352370">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875313528">
      <w:bodyDiv w:val="1"/>
      <w:marLeft w:val="0"/>
      <w:marRight w:val="0"/>
      <w:marTop w:val="0"/>
      <w:marBottom w:val="0"/>
      <w:divBdr>
        <w:top w:val="none" w:sz="0" w:space="0" w:color="auto"/>
        <w:left w:val="none" w:sz="0" w:space="0" w:color="auto"/>
        <w:bottom w:val="none" w:sz="0" w:space="0" w:color="auto"/>
        <w:right w:val="none" w:sz="0" w:space="0" w:color="auto"/>
      </w:divBdr>
    </w:div>
    <w:div w:id="881140440">
      <w:bodyDiv w:val="1"/>
      <w:marLeft w:val="0"/>
      <w:marRight w:val="0"/>
      <w:marTop w:val="0"/>
      <w:marBottom w:val="0"/>
      <w:divBdr>
        <w:top w:val="none" w:sz="0" w:space="0" w:color="auto"/>
        <w:left w:val="none" w:sz="0" w:space="0" w:color="auto"/>
        <w:bottom w:val="none" w:sz="0" w:space="0" w:color="auto"/>
        <w:right w:val="none" w:sz="0" w:space="0" w:color="auto"/>
      </w:divBdr>
      <w:divsChild>
        <w:div w:id="1791585632">
          <w:marLeft w:val="0"/>
          <w:marRight w:val="0"/>
          <w:marTop w:val="0"/>
          <w:marBottom w:val="0"/>
          <w:divBdr>
            <w:top w:val="none" w:sz="0" w:space="0" w:color="auto"/>
            <w:left w:val="none" w:sz="0" w:space="0" w:color="auto"/>
            <w:bottom w:val="none" w:sz="0" w:space="0" w:color="auto"/>
            <w:right w:val="none" w:sz="0" w:space="0" w:color="auto"/>
          </w:divBdr>
          <w:divsChild>
            <w:div w:id="20187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77877836">
      <w:bodyDiv w:val="1"/>
      <w:marLeft w:val="0"/>
      <w:marRight w:val="0"/>
      <w:marTop w:val="0"/>
      <w:marBottom w:val="0"/>
      <w:divBdr>
        <w:top w:val="none" w:sz="0" w:space="0" w:color="auto"/>
        <w:left w:val="none" w:sz="0" w:space="0" w:color="auto"/>
        <w:bottom w:val="none" w:sz="0" w:space="0" w:color="auto"/>
        <w:right w:val="none" w:sz="0" w:space="0" w:color="auto"/>
      </w:divBdr>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02463784">
      <w:bodyDiv w:val="1"/>
      <w:marLeft w:val="0"/>
      <w:marRight w:val="0"/>
      <w:marTop w:val="0"/>
      <w:marBottom w:val="0"/>
      <w:divBdr>
        <w:top w:val="none" w:sz="0" w:space="0" w:color="auto"/>
        <w:left w:val="none" w:sz="0" w:space="0" w:color="auto"/>
        <w:bottom w:val="none" w:sz="0" w:space="0" w:color="auto"/>
        <w:right w:val="none" w:sz="0" w:space="0" w:color="auto"/>
      </w:divBdr>
    </w:div>
    <w:div w:id="1038240222">
      <w:bodyDiv w:val="1"/>
      <w:marLeft w:val="0"/>
      <w:marRight w:val="0"/>
      <w:marTop w:val="0"/>
      <w:marBottom w:val="0"/>
      <w:divBdr>
        <w:top w:val="none" w:sz="0" w:space="0" w:color="auto"/>
        <w:left w:val="none" w:sz="0" w:space="0" w:color="auto"/>
        <w:bottom w:val="none" w:sz="0" w:space="0" w:color="auto"/>
        <w:right w:val="none" w:sz="0" w:space="0" w:color="auto"/>
      </w:divBdr>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094204134">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0685921">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25408544">
      <w:bodyDiv w:val="1"/>
      <w:marLeft w:val="0"/>
      <w:marRight w:val="0"/>
      <w:marTop w:val="0"/>
      <w:marBottom w:val="0"/>
      <w:divBdr>
        <w:top w:val="none" w:sz="0" w:space="0" w:color="auto"/>
        <w:left w:val="none" w:sz="0" w:space="0" w:color="auto"/>
        <w:bottom w:val="none" w:sz="0" w:space="0" w:color="auto"/>
        <w:right w:val="none" w:sz="0" w:space="0" w:color="auto"/>
      </w:divBdr>
      <w:divsChild>
        <w:div w:id="1356804852">
          <w:marLeft w:val="0"/>
          <w:marRight w:val="0"/>
          <w:marTop w:val="0"/>
          <w:marBottom w:val="0"/>
          <w:divBdr>
            <w:top w:val="none" w:sz="0" w:space="0" w:color="auto"/>
            <w:left w:val="none" w:sz="0" w:space="0" w:color="auto"/>
            <w:bottom w:val="none" w:sz="0" w:space="0" w:color="auto"/>
            <w:right w:val="none" w:sz="0" w:space="0" w:color="auto"/>
          </w:divBdr>
          <w:divsChild>
            <w:div w:id="12122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284655394">
      <w:bodyDiv w:val="1"/>
      <w:marLeft w:val="0"/>
      <w:marRight w:val="0"/>
      <w:marTop w:val="0"/>
      <w:marBottom w:val="0"/>
      <w:divBdr>
        <w:top w:val="none" w:sz="0" w:space="0" w:color="auto"/>
        <w:left w:val="none" w:sz="0" w:space="0" w:color="auto"/>
        <w:bottom w:val="none" w:sz="0" w:space="0" w:color="auto"/>
        <w:right w:val="none" w:sz="0" w:space="0" w:color="auto"/>
      </w:divBdr>
    </w:div>
    <w:div w:id="1344476427">
      <w:bodyDiv w:val="1"/>
      <w:marLeft w:val="0"/>
      <w:marRight w:val="0"/>
      <w:marTop w:val="0"/>
      <w:marBottom w:val="0"/>
      <w:divBdr>
        <w:top w:val="none" w:sz="0" w:space="0" w:color="auto"/>
        <w:left w:val="none" w:sz="0" w:space="0" w:color="auto"/>
        <w:bottom w:val="none" w:sz="0" w:space="0" w:color="auto"/>
        <w:right w:val="none" w:sz="0" w:space="0" w:color="auto"/>
      </w:divBdr>
    </w:div>
    <w:div w:id="1381980356">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06225226">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457797943">
      <w:bodyDiv w:val="1"/>
      <w:marLeft w:val="0"/>
      <w:marRight w:val="0"/>
      <w:marTop w:val="0"/>
      <w:marBottom w:val="0"/>
      <w:divBdr>
        <w:top w:val="none" w:sz="0" w:space="0" w:color="auto"/>
        <w:left w:val="none" w:sz="0" w:space="0" w:color="auto"/>
        <w:bottom w:val="none" w:sz="0" w:space="0" w:color="auto"/>
        <w:right w:val="none" w:sz="0" w:space="0" w:color="auto"/>
      </w:divBdr>
    </w:div>
    <w:div w:id="1464273490">
      <w:bodyDiv w:val="1"/>
      <w:marLeft w:val="0"/>
      <w:marRight w:val="0"/>
      <w:marTop w:val="0"/>
      <w:marBottom w:val="0"/>
      <w:divBdr>
        <w:top w:val="none" w:sz="0" w:space="0" w:color="auto"/>
        <w:left w:val="none" w:sz="0" w:space="0" w:color="auto"/>
        <w:bottom w:val="none" w:sz="0" w:space="0" w:color="auto"/>
        <w:right w:val="none" w:sz="0" w:space="0" w:color="auto"/>
      </w:divBdr>
      <w:divsChild>
        <w:div w:id="1459562981">
          <w:marLeft w:val="0"/>
          <w:marRight w:val="0"/>
          <w:marTop w:val="0"/>
          <w:marBottom w:val="0"/>
          <w:divBdr>
            <w:top w:val="none" w:sz="0" w:space="0" w:color="auto"/>
            <w:left w:val="none" w:sz="0" w:space="0" w:color="auto"/>
            <w:bottom w:val="none" w:sz="0" w:space="0" w:color="auto"/>
            <w:right w:val="none" w:sz="0" w:space="0" w:color="auto"/>
          </w:divBdr>
          <w:divsChild>
            <w:div w:id="2107337285">
              <w:marLeft w:val="0"/>
              <w:marRight w:val="0"/>
              <w:marTop w:val="0"/>
              <w:marBottom w:val="0"/>
              <w:divBdr>
                <w:top w:val="none" w:sz="0" w:space="0" w:color="auto"/>
                <w:left w:val="none" w:sz="0" w:space="0" w:color="auto"/>
                <w:bottom w:val="none" w:sz="0" w:space="0" w:color="auto"/>
                <w:right w:val="none" w:sz="0" w:space="0" w:color="auto"/>
              </w:divBdr>
            </w:div>
            <w:div w:id="243533784">
              <w:marLeft w:val="0"/>
              <w:marRight w:val="0"/>
              <w:marTop w:val="0"/>
              <w:marBottom w:val="0"/>
              <w:divBdr>
                <w:top w:val="none" w:sz="0" w:space="0" w:color="auto"/>
                <w:left w:val="none" w:sz="0" w:space="0" w:color="auto"/>
                <w:bottom w:val="none" w:sz="0" w:space="0" w:color="auto"/>
                <w:right w:val="none" w:sz="0" w:space="0" w:color="auto"/>
              </w:divBdr>
            </w:div>
            <w:div w:id="2010137822">
              <w:marLeft w:val="0"/>
              <w:marRight w:val="0"/>
              <w:marTop w:val="0"/>
              <w:marBottom w:val="0"/>
              <w:divBdr>
                <w:top w:val="none" w:sz="0" w:space="0" w:color="auto"/>
                <w:left w:val="none" w:sz="0" w:space="0" w:color="auto"/>
                <w:bottom w:val="none" w:sz="0" w:space="0" w:color="auto"/>
                <w:right w:val="none" w:sz="0" w:space="0" w:color="auto"/>
              </w:divBdr>
            </w:div>
            <w:div w:id="330374288">
              <w:marLeft w:val="0"/>
              <w:marRight w:val="0"/>
              <w:marTop w:val="0"/>
              <w:marBottom w:val="0"/>
              <w:divBdr>
                <w:top w:val="none" w:sz="0" w:space="0" w:color="auto"/>
                <w:left w:val="none" w:sz="0" w:space="0" w:color="auto"/>
                <w:bottom w:val="none" w:sz="0" w:space="0" w:color="auto"/>
                <w:right w:val="none" w:sz="0" w:space="0" w:color="auto"/>
              </w:divBdr>
            </w:div>
            <w:div w:id="13111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534346618">
      <w:bodyDiv w:val="1"/>
      <w:marLeft w:val="0"/>
      <w:marRight w:val="0"/>
      <w:marTop w:val="0"/>
      <w:marBottom w:val="0"/>
      <w:divBdr>
        <w:top w:val="none" w:sz="0" w:space="0" w:color="auto"/>
        <w:left w:val="none" w:sz="0" w:space="0" w:color="auto"/>
        <w:bottom w:val="none" w:sz="0" w:space="0" w:color="auto"/>
        <w:right w:val="none" w:sz="0" w:space="0" w:color="auto"/>
      </w:divBdr>
    </w:div>
    <w:div w:id="1539858220">
      <w:bodyDiv w:val="1"/>
      <w:marLeft w:val="0"/>
      <w:marRight w:val="0"/>
      <w:marTop w:val="0"/>
      <w:marBottom w:val="0"/>
      <w:divBdr>
        <w:top w:val="none" w:sz="0" w:space="0" w:color="auto"/>
        <w:left w:val="none" w:sz="0" w:space="0" w:color="auto"/>
        <w:bottom w:val="none" w:sz="0" w:space="0" w:color="auto"/>
        <w:right w:val="none" w:sz="0" w:space="0" w:color="auto"/>
      </w:divBdr>
    </w:div>
    <w:div w:id="1564675463">
      <w:bodyDiv w:val="1"/>
      <w:marLeft w:val="0"/>
      <w:marRight w:val="0"/>
      <w:marTop w:val="0"/>
      <w:marBottom w:val="0"/>
      <w:divBdr>
        <w:top w:val="none" w:sz="0" w:space="0" w:color="auto"/>
        <w:left w:val="none" w:sz="0" w:space="0" w:color="auto"/>
        <w:bottom w:val="none" w:sz="0" w:space="0" w:color="auto"/>
        <w:right w:val="none" w:sz="0" w:space="0" w:color="auto"/>
      </w:divBdr>
      <w:divsChild>
        <w:div w:id="382294652">
          <w:marLeft w:val="0"/>
          <w:marRight w:val="0"/>
          <w:marTop w:val="0"/>
          <w:marBottom w:val="0"/>
          <w:divBdr>
            <w:top w:val="none" w:sz="0" w:space="0" w:color="auto"/>
            <w:left w:val="none" w:sz="0" w:space="0" w:color="auto"/>
            <w:bottom w:val="none" w:sz="0" w:space="0" w:color="auto"/>
            <w:right w:val="none" w:sz="0" w:space="0" w:color="auto"/>
          </w:divBdr>
          <w:divsChild>
            <w:div w:id="4206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8064">
      <w:bodyDiv w:val="1"/>
      <w:marLeft w:val="0"/>
      <w:marRight w:val="0"/>
      <w:marTop w:val="0"/>
      <w:marBottom w:val="0"/>
      <w:divBdr>
        <w:top w:val="none" w:sz="0" w:space="0" w:color="auto"/>
        <w:left w:val="none" w:sz="0" w:space="0" w:color="auto"/>
        <w:bottom w:val="none" w:sz="0" w:space="0" w:color="auto"/>
        <w:right w:val="none" w:sz="0" w:space="0" w:color="auto"/>
      </w:divBdr>
    </w:div>
    <w:div w:id="1759056675">
      <w:bodyDiv w:val="1"/>
      <w:marLeft w:val="0"/>
      <w:marRight w:val="0"/>
      <w:marTop w:val="0"/>
      <w:marBottom w:val="0"/>
      <w:divBdr>
        <w:top w:val="none" w:sz="0" w:space="0" w:color="auto"/>
        <w:left w:val="none" w:sz="0" w:space="0" w:color="auto"/>
        <w:bottom w:val="none" w:sz="0" w:space="0" w:color="auto"/>
        <w:right w:val="none" w:sz="0" w:space="0" w:color="auto"/>
      </w:divBdr>
      <w:divsChild>
        <w:div w:id="1947031567">
          <w:marLeft w:val="0"/>
          <w:marRight w:val="0"/>
          <w:marTop w:val="0"/>
          <w:marBottom w:val="0"/>
          <w:divBdr>
            <w:top w:val="none" w:sz="0" w:space="0" w:color="auto"/>
            <w:left w:val="none" w:sz="0" w:space="0" w:color="auto"/>
            <w:bottom w:val="none" w:sz="0" w:space="0" w:color="auto"/>
            <w:right w:val="none" w:sz="0" w:space="0" w:color="auto"/>
          </w:divBdr>
          <w:divsChild>
            <w:div w:id="1413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64573640">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861625975">
      <w:bodyDiv w:val="1"/>
      <w:marLeft w:val="0"/>
      <w:marRight w:val="0"/>
      <w:marTop w:val="0"/>
      <w:marBottom w:val="0"/>
      <w:divBdr>
        <w:top w:val="none" w:sz="0" w:space="0" w:color="auto"/>
        <w:left w:val="none" w:sz="0" w:space="0" w:color="auto"/>
        <w:bottom w:val="none" w:sz="0" w:space="0" w:color="auto"/>
        <w:right w:val="none" w:sz="0" w:space="0" w:color="auto"/>
      </w:divBdr>
      <w:divsChild>
        <w:div w:id="674193364">
          <w:marLeft w:val="0"/>
          <w:marRight w:val="0"/>
          <w:marTop w:val="0"/>
          <w:marBottom w:val="0"/>
          <w:divBdr>
            <w:top w:val="none" w:sz="0" w:space="0" w:color="auto"/>
            <w:left w:val="none" w:sz="0" w:space="0" w:color="auto"/>
            <w:bottom w:val="none" w:sz="0" w:space="0" w:color="auto"/>
            <w:right w:val="none" w:sz="0" w:space="0" w:color="auto"/>
          </w:divBdr>
          <w:divsChild>
            <w:div w:id="255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522">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78410822">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10054707">
      <w:bodyDiv w:val="1"/>
      <w:marLeft w:val="0"/>
      <w:marRight w:val="0"/>
      <w:marTop w:val="0"/>
      <w:marBottom w:val="0"/>
      <w:divBdr>
        <w:top w:val="none" w:sz="0" w:space="0" w:color="auto"/>
        <w:left w:val="none" w:sz="0" w:space="0" w:color="auto"/>
        <w:bottom w:val="none" w:sz="0" w:space="0" w:color="auto"/>
        <w:right w:val="none" w:sz="0" w:space="0" w:color="auto"/>
      </w:divBdr>
      <w:divsChild>
        <w:div w:id="1405182726">
          <w:marLeft w:val="0"/>
          <w:marRight w:val="0"/>
          <w:marTop w:val="0"/>
          <w:marBottom w:val="0"/>
          <w:divBdr>
            <w:top w:val="none" w:sz="0" w:space="0" w:color="auto"/>
            <w:left w:val="none" w:sz="0" w:space="0" w:color="auto"/>
            <w:bottom w:val="none" w:sz="0" w:space="0" w:color="auto"/>
            <w:right w:val="none" w:sz="0" w:space="0" w:color="auto"/>
          </w:divBdr>
          <w:divsChild>
            <w:div w:id="1763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 w:id="2095591857">
      <w:bodyDiv w:val="1"/>
      <w:marLeft w:val="0"/>
      <w:marRight w:val="0"/>
      <w:marTop w:val="0"/>
      <w:marBottom w:val="0"/>
      <w:divBdr>
        <w:top w:val="none" w:sz="0" w:space="0" w:color="auto"/>
        <w:left w:val="none" w:sz="0" w:space="0" w:color="auto"/>
        <w:bottom w:val="none" w:sz="0" w:space="0" w:color="auto"/>
        <w:right w:val="none" w:sz="0" w:space="0" w:color="auto"/>
      </w:divBdr>
    </w:div>
    <w:div w:id="2120102920">
      <w:bodyDiv w:val="1"/>
      <w:marLeft w:val="0"/>
      <w:marRight w:val="0"/>
      <w:marTop w:val="0"/>
      <w:marBottom w:val="0"/>
      <w:divBdr>
        <w:top w:val="none" w:sz="0" w:space="0" w:color="auto"/>
        <w:left w:val="none" w:sz="0" w:space="0" w:color="auto"/>
        <w:bottom w:val="none" w:sz="0" w:space="0" w:color="auto"/>
        <w:right w:val="none" w:sz="0" w:space="0" w:color="auto"/>
      </w:divBdr>
      <w:divsChild>
        <w:div w:id="1218393342">
          <w:marLeft w:val="0"/>
          <w:marRight w:val="0"/>
          <w:marTop w:val="0"/>
          <w:marBottom w:val="0"/>
          <w:divBdr>
            <w:top w:val="none" w:sz="0" w:space="0" w:color="auto"/>
            <w:left w:val="none" w:sz="0" w:space="0" w:color="auto"/>
            <w:bottom w:val="none" w:sz="0" w:space="0" w:color="auto"/>
            <w:right w:val="none" w:sz="0" w:space="0" w:color="auto"/>
          </w:divBdr>
          <w:divsChild>
            <w:div w:id="501438326">
              <w:marLeft w:val="0"/>
              <w:marRight w:val="0"/>
              <w:marTop w:val="0"/>
              <w:marBottom w:val="0"/>
              <w:divBdr>
                <w:top w:val="none" w:sz="0" w:space="0" w:color="auto"/>
                <w:left w:val="none" w:sz="0" w:space="0" w:color="auto"/>
                <w:bottom w:val="none" w:sz="0" w:space="0" w:color="auto"/>
                <w:right w:val="none" w:sz="0" w:space="0" w:color="auto"/>
              </w:divBdr>
            </w:div>
            <w:div w:id="1501584510">
              <w:marLeft w:val="0"/>
              <w:marRight w:val="0"/>
              <w:marTop w:val="0"/>
              <w:marBottom w:val="0"/>
              <w:divBdr>
                <w:top w:val="none" w:sz="0" w:space="0" w:color="auto"/>
                <w:left w:val="none" w:sz="0" w:space="0" w:color="auto"/>
                <w:bottom w:val="none" w:sz="0" w:space="0" w:color="auto"/>
                <w:right w:val="none" w:sz="0" w:space="0" w:color="auto"/>
              </w:divBdr>
            </w:div>
            <w:div w:id="1781341284">
              <w:marLeft w:val="0"/>
              <w:marRight w:val="0"/>
              <w:marTop w:val="0"/>
              <w:marBottom w:val="0"/>
              <w:divBdr>
                <w:top w:val="none" w:sz="0" w:space="0" w:color="auto"/>
                <w:left w:val="none" w:sz="0" w:space="0" w:color="auto"/>
                <w:bottom w:val="none" w:sz="0" w:space="0" w:color="auto"/>
                <w:right w:val="none" w:sz="0" w:space="0" w:color="auto"/>
              </w:divBdr>
            </w:div>
            <w:div w:id="724641926">
              <w:marLeft w:val="0"/>
              <w:marRight w:val="0"/>
              <w:marTop w:val="0"/>
              <w:marBottom w:val="0"/>
              <w:divBdr>
                <w:top w:val="none" w:sz="0" w:space="0" w:color="auto"/>
                <w:left w:val="none" w:sz="0" w:space="0" w:color="auto"/>
                <w:bottom w:val="none" w:sz="0" w:space="0" w:color="auto"/>
                <w:right w:val="none" w:sz="0" w:space="0" w:color="auto"/>
              </w:divBdr>
            </w:div>
            <w:div w:id="6652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yperlink" Target="http://dbs.uni-leipzig.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hyperlink" Target="http://www.smart-cities.eu/download/smart_cities_final_repor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B587A-26EE-4B73-826E-2E593E366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1850</TotalTime>
  <Pages>52</Pages>
  <Words>7456</Words>
  <Characters>42505</Characters>
  <Application>Microsoft Office Word</Application>
  <DocSecurity>0</DocSecurity>
  <Lines>354</Lines>
  <Paragraphs>99</Paragraphs>
  <ScaleCrop>false</ScaleCrop>
  <Company/>
  <LinksUpToDate>false</LinksUpToDate>
  <CharactersWithSpaces>49862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dc:creator>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428</cp:revision>
  <cp:lastPrinted>2023-07-22T00:27:00Z</cp:lastPrinted>
  <dcterms:created xsi:type="dcterms:W3CDTF">2025-06-23T02:29:00Z</dcterms:created>
  <dcterms:modified xsi:type="dcterms:W3CDTF">2025-06-28T02:49:00Z</dcterms:modified>
</cp:coreProperties>
</file>